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E4A87" w14:textId="3AAEC9F6" w:rsidR="0017471D" w:rsidRPr="00FD17A4" w:rsidRDefault="000335F0">
      <w:pPr>
        <w:rPr>
          <w:rFonts w:cstheme="minorHAnsi"/>
          <w:b/>
          <w:bCs/>
        </w:rPr>
      </w:pPr>
      <w:r w:rsidRPr="00FD17A4">
        <w:rPr>
          <w:rFonts w:cstheme="minorHAnsi"/>
          <w:b/>
          <w:bCs/>
        </w:rPr>
        <w:t xml:space="preserve">C229 Lecture Week </w:t>
      </w:r>
      <w:r w:rsidR="007A148D" w:rsidRPr="00FD17A4">
        <w:rPr>
          <w:rFonts w:cstheme="minorHAnsi"/>
          <w:b/>
          <w:bCs/>
        </w:rPr>
        <w:t>6</w:t>
      </w:r>
      <w:r w:rsidR="00BC749A" w:rsidRPr="00FD17A4">
        <w:rPr>
          <w:rFonts w:cstheme="minorHAnsi"/>
          <w:b/>
          <w:bCs/>
        </w:rPr>
        <w:t xml:space="preserve"> </w:t>
      </w:r>
      <w:r w:rsidR="00C34ACB" w:rsidRPr="00FD17A4">
        <w:rPr>
          <w:rFonts w:cstheme="minorHAnsi"/>
          <w:b/>
          <w:bCs/>
        </w:rPr>
        <w:t>–</w:t>
      </w:r>
      <w:r w:rsidR="00BC749A" w:rsidRPr="00FD17A4">
        <w:rPr>
          <w:rFonts w:cstheme="minorHAnsi"/>
          <w:b/>
          <w:bCs/>
        </w:rPr>
        <w:t xml:space="preserve"> </w:t>
      </w:r>
      <w:r w:rsidR="007A148D" w:rsidRPr="00FD17A4">
        <w:rPr>
          <w:rFonts w:cstheme="minorHAnsi"/>
          <w:b/>
          <w:bCs/>
        </w:rPr>
        <w:t>Editing 101</w:t>
      </w:r>
    </w:p>
    <w:p w14:paraId="1CCE14F6" w14:textId="77777777" w:rsidR="0017471D" w:rsidRPr="00FD17A4" w:rsidRDefault="0017471D">
      <w:pPr>
        <w:rPr>
          <w:rFonts w:cstheme="minorHAnsi"/>
        </w:rPr>
      </w:pPr>
    </w:p>
    <w:p w14:paraId="4F1B3B9B" w14:textId="77777777" w:rsidR="002E4B14" w:rsidRPr="00FD17A4" w:rsidRDefault="002E4B14">
      <w:pPr>
        <w:rPr>
          <w:rFonts w:cstheme="minorHAnsi"/>
          <w:b/>
          <w:bCs/>
        </w:rPr>
      </w:pPr>
      <w:r w:rsidRPr="00FD17A4">
        <w:rPr>
          <w:rFonts w:cstheme="minorHAnsi"/>
          <w:b/>
          <w:bCs/>
        </w:rPr>
        <w:t>Agenda:</w:t>
      </w:r>
    </w:p>
    <w:p w14:paraId="38D34EA8" w14:textId="521A4DC8" w:rsidR="002E4B14" w:rsidRPr="00FD17A4" w:rsidRDefault="007A148D" w:rsidP="00EE2BAB">
      <w:pPr>
        <w:pStyle w:val="ListParagraph"/>
        <w:numPr>
          <w:ilvl w:val="0"/>
          <w:numId w:val="1"/>
        </w:numPr>
        <w:rPr>
          <w:rFonts w:cstheme="minorHAnsi"/>
        </w:rPr>
      </w:pPr>
      <w:r w:rsidRPr="00FD17A4">
        <w:rPr>
          <w:rFonts w:cstheme="minorHAnsi"/>
        </w:rPr>
        <w:t>Workflow</w:t>
      </w:r>
      <w:r w:rsidR="00943605" w:rsidRPr="00FD17A4">
        <w:rPr>
          <w:rFonts w:cstheme="minorHAnsi"/>
        </w:rPr>
        <w:t xml:space="preserve"> </w:t>
      </w:r>
      <w:r w:rsidR="00BE7191" w:rsidRPr="00FD17A4">
        <w:rPr>
          <w:rFonts w:cstheme="minorHAnsi"/>
        </w:rPr>
        <w:t xml:space="preserve">basics </w:t>
      </w:r>
      <w:r w:rsidR="00943605" w:rsidRPr="00FD17A4">
        <w:rPr>
          <w:rFonts w:cstheme="minorHAnsi"/>
        </w:rPr>
        <w:t xml:space="preserve">&amp; </w:t>
      </w:r>
      <w:r w:rsidRPr="00FD17A4">
        <w:rPr>
          <w:rFonts w:cstheme="minorHAnsi"/>
        </w:rPr>
        <w:t>Intro to Editing</w:t>
      </w:r>
    </w:p>
    <w:p w14:paraId="1497C8C7" w14:textId="75A4ED5B" w:rsidR="00BE7191" w:rsidRPr="00FD17A4" w:rsidRDefault="00BE7191" w:rsidP="00EE2BAB">
      <w:pPr>
        <w:pStyle w:val="ListParagraph"/>
        <w:numPr>
          <w:ilvl w:val="0"/>
          <w:numId w:val="1"/>
        </w:numPr>
        <w:rPr>
          <w:rFonts w:cstheme="minorHAnsi"/>
        </w:rPr>
      </w:pPr>
      <w:r w:rsidRPr="00FD17A4">
        <w:rPr>
          <w:rFonts w:cstheme="minorHAnsi"/>
        </w:rPr>
        <w:t>Review Campus Symphony Assignment (</w:t>
      </w:r>
      <w:hyperlink r:id="rId5" w:history="1">
        <w:r w:rsidRPr="00FD17A4">
          <w:rPr>
            <w:rStyle w:val="Hyperlink"/>
            <w:rFonts w:cstheme="minorHAnsi"/>
          </w:rPr>
          <w:t>Student Example</w:t>
        </w:r>
      </w:hyperlink>
      <w:r w:rsidRPr="00FD17A4">
        <w:rPr>
          <w:rFonts w:cstheme="minorHAnsi"/>
        </w:rPr>
        <w:t xml:space="preserve"> | </w:t>
      </w:r>
      <w:hyperlink r:id="rId6" w:history="1">
        <w:r w:rsidRPr="00FD17A4">
          <w:rPr>
            <w:rStyle w:val="Hyperlink"/>
            <w:rFonts w:cstheme="minorHAnsi"/>
          </w:rPr>
          <w:t>Professional Example</w:t>
        </w:r>
      </w:hyperlink>
      <w:r w:rsidRPr="00FD17A4">
        <w:rPr>
          <w:rFonts w:cstheme="minorHAnsi"/>
        </w:rPr>
        <w:t>)</w:t>
      </w:r>
    </w:p>
    <w:p w14:paraId="04F0D892" w14:textId="66B99E8E" w:rsidR="00A565BC" w:rsidRPr="00FD17A4" w:rsidRDefault="00A565BC" w:rsidP="00A565BC">
      <w:pPr>
        <w:rPr>
          <w:rFonts w:cstheme="minorHAnsi"/>
        </w:rPr>
      </w:pPr>
    </w:p>
    <w:p w14:paraId="7A04A1DF" w14:textId="148CFF15" w:rsidR="00A565BC" w:rsidRPr="00FD17A4" w:rsidRDefault="00A565BC" w:rsidP="00A565BC">
      <w:pPr>
        <w:rPr>
          <w:rFonts w:cstheme="minorHAnsi"/>
        </w:rPr>
      </w:pPr>
      <w:r w:rsidRPr="00FD17A4">
        <w:rPr>
          <w:rFonts w:cstheme="minorHAnsi"/>
          <w:b/>
          <w:bCs/>
        </w:rPr>
        <w:t xml:space="preserve">Announcement – </w:t>
      </w:r>
      <w:r w:rsidR="00D916C6" w:rsidRPr="00FD17A4">
        <w:rPr>
          <w:rFonts w:cstheme="minorHAnsi"/>
          <w:b/>
          <w:bCs/>
        </w:rPr>
        <w:t>This week you’ll be learning Premiere- so you</w:t>
      </w:r>
      <w:r w:rsidR="00E65113" w:rsidRPr="00FD17A4">
        <w:rPr>
          <w:rFonts w:cstheme="minorHAnsi"/>
          <w:b/>
          <w:bCs/>
        </w:rPr>
        <w:t>r</w:t>
      </w:r>
      <w:r w:rsidR="00D916C6" w:rsidRPr="00FD17A4">
        <w:rPr>
          <w:rFonts w:cstheme="minorHAnsi"/>
          <w:b/>
          <w:bCs/>
        </w:rPr>
        <w:t xml:space="preserve"> lab may be in a different location.</w:t>
      </w:r>
    </w:p>
    <w:p w14:paraId="11A5517C" w14:textId="7B8B4106" w:rsidR="002E4B14" w:rsidRPr="00FD17A4" w:rsidRDefault="002E4B14">
      <w:pPr>
        <w:rPr>
          <w:rFonts w:cstheme="minorHAnsi"/>
        </w:rPr>
      </w:pPr>
    </w:p>
    <w:p w14:paraId="28A6136E" w14:textId="6786CE86" w:rsidR="007320D5" w:rsidRPr="00FD17A4" w:rsidRDefault="003758AA">
      <w:pPr>
        <w:rPr>
          <w:rFonts w:cstheme="minorHAnsi"/>
          <w:b/>
          <w:bCs/>
        </w:rPr>
      </w:pPr>
      <w:r w:rsidRPr="00FD17A4">
        <w:rPr>
          <w:rFonts w:cstheme="minorHAnsi"/>
          <w:b/>
          <w:bCs/>
        </w:rPr>
        <w:t>Reading/Watchlist</w:t>
      </w:r>
      <w:r w:rsidR="00CD4DAD" w:rsidRPr="00FD17A4">
        <w:rPr>
          <w:rFonts w:cstheme="minorHAnsi"/>
          <w:b/>
          <w:bCs/>
        </w:rPr>
        <w:t>:</w:t>
      </w:r>
    </w:p>
    <w:p w14:paraId="201AB139" w14:textId="419C5A44" w:rsidR="00520A87" w:rsidRPr="00FD17A4" w:rsidRDefault="00C25488" w:rsidP="00437B00">
      <w:pPr>
        <w:pStyle w:val="ListParagraph"/>
        <w:numPr>
          <w:ilvl w:val="0"/>
          <w:numId w:val="18"/>
        </w:numPr>
        <w:rPr>
          <w:rFonts w:cstheme="minorHAnsi"/>
          <w:color w:val="0563C1" w:themeColor="hyperlink"/>
          <w:u w:val="single"/>
        </w:rPr>
      </w:pPr>
      <w:r w:rsidRPr="00FD17A4">
        <w:rPr>
          <w:rFonts w:cstheme="minorHAnsi"/>
        </w:rPr>
        <w:t xml:space="preserve">Adobe portal to Premiere Tutorials: </w:t>
      </w:r>
      <w:hyperlink r:id="rId7" w:history="1">
        <w:r w:rsidRPr="00FD17A4">
          <w:rPr>
            <w:rStyle w:val="Hyperlink"/>
            <w:rFonts w:cstheme="minorHAnsi"/>
          </w:rPr>
          <w:t>https://helpx.adobe.com/premiere-pro/tutorials.html</w:t>
        </w:r>
      </w:hyperlink>
    </w:p>
    <w:p w14:paraId="170A1B1B" w14:textId="24783DDE" w:rsidR="00437B00" w:rsidRPr="00FD17A4" w:rsidRDefault="00437B00" w:rsidP="00437B00">
      <w:pPr>
        <w:pStyle w:val="ListParagraph"/>
        <w:numPr>
          <w:ilvl w:val="0"/>
          <w:numId w:val="18"/>
        </w:numPr>
        <w:rPr>
          <w:rStyle w:val="Hyperlink"/>
          <w:rFonts w:cstheme="minorHAnsi"/>
          <w:color w:val="auto"/>
          <w:u w:val="none"/>
        </w:rPr>
      </w:pPr>
      <w:r w:rsidRPr="00FD17A4">
        <w:rPr>
          <w:rFonts w:cstheme="minorHAnsi"/>
        </w:rPr>
        <w:t xml:space="preserve">Adobe keyboard shortcuts: </w:t>
      </w:r>
      <w:hyperlink r:id="rId8" w:history="1">
        <w:r w:rsidRPr="00FD17A4">
          <w:rPr>
            <w:rStyle w:val="Hyperlink"/>
            <w:rFonts w:cstheme="minorHAnsi"/>
          </w:rPr>
          <w:t>https://helpx.adobe.com/premiere-pro/using/keyboard-shortcuts.html</w:t>
        </w:r>
      </w:hyperlink>
    </w:p>
    <w:p w14:paraId="15F12A16" w14:textId="0C380852" w:rsidR="00520A87" w:rsidRPr="00FD17A4" w:rsidRDefault="00943605" w:rsidP="00BE7191">
      <w:pPr>
        <w:pStyle w:val="ListParagraph"/>
        <w:numPr>
          <w:ilvl w:val="0"/>
          <w:numId w:val="18"/>
        </w:numPr>
        <w:rPr>
          <w:rFonts w:cstheme="minorHAnsi"/>
        </w:rPr>
      </w:pPr>
      <w:proofErr w:type="spellStart"/>
      <w:r w:rsidRPr="00FD17A4">
        <w:rPr>
          <w:rFonts w:cstheme="minorHAnsi"/>
        </w:rPr>
        <w:t>Pudovkin’s</w:t>
      </w:r>
      <w:proofErr w:type="spellEnd"/>
      <w:r w:rsidRPr="00FD17A4">
        <w:rPr>
          <w:rFonts w:cstheme="minorHAnsi"/>
        </w:rPr>
        <w:t xml:space="preserve"> 5 Editing Techniques: </w:t>
      </w:r>
      <w:hyperlink r:id="rId9" w:history="1">
        <w:r w:rsidRPr="00FD17A4">
          <w:rPr>
            <w:rStyle w:val="Hyperlink"/>
            <w:rFonts w:cstheme="minorHAnsi"/>
          </w:rPr>
          <w:t>https://vimeo.com/76513972</w:t>
        </w:r>
      </w:hyperlink>
      <w:r w:rsidR="00BE7191" w:rsidRPr="00FD17A4">
        <w:rPr>
          <w:rFonts w:cstheme="minorHAnsi"/>
        </w:rPr>
        <w:t xml:space="preserve"> </w:t>
      </w:r>
    </w:p>
    <w:p w14:paraId="434C4BC4" w14:textId="77777777" w:rsidR="00C25488" w:rsidRPr="00FD17A4" w:rsidRDefault="00C25488">
      <w:pPr>
        <w:rPr>
          <w:rFonts w:cstheme="minorHAnsi"/>
        </w:rPr>
      </w:pPr>
    </w:p>
    <w:p w14:paraId="69307A6C" w14:textId="425E142D" w:rsidR="009B2B30" w:rsidRPr="00FD17A4" w:rsidRDefault="00D15C9A" w:rsidP="00D64127">
      <w:pPr>
        <w:rPr>
          <w:rFonts w:cstheme="minorHAnsi"/>
          <w:b/>
          <w:bCs/>
        </w:rPr>
      </w:pPr>
      <w:r w:rsidRPr="00FD17A4">
        <w:rPr>
          <w:rFonts w:cstheme="minorHAnsi"/>
          <w:b/>
          <w:bCs/>
        </w:rPr>
        <w:t xml:space="preserve">Media </w:t>
      </w:r>
      <w:r w:rsidR="00C25488" w:rsidRPr="00FD17A4">
        <w:rPr>
          <w:rFonts w:cstheme="minorHAnsi"/>
          <w:b/>
          <w:bCs/>
        </w:rPr>
        <w:t>Workflow</w:t>
      </w:r>
    </w:p>
    <w:p w14:paraId="42EFA06D" w14:textId="62CBAD7E" w:rsidR="00C25488" w:rsidRPr="00FD17A4" w:rsidRDefault="00C25488" w:rsidP="00D64127">
      <w:pPr>
        <w:rPr>
          <w:rFonts w:cstheme="minorHAnsi"/>
        </w:rPr>
      </w:pPr>
    </w:p>
    <w:p w14:paraId="6F2632EF" w14:textId="73E5DEF1" w:rsidR="001A4F10" w:rsidRPr="00FD17A4" w:rsidRDefault="00AB55C8" w:rsidP="00D64127">
      <w:pPr>
        <w:rPr>
          <w:rFonts w:cstheme="minorHAnsi"/>
        </w:rPr>
      </w:pPr>
      <w:r w:rsidRPr="00FD17A4">
        <w:rPr>
          <w:rFonts w:cstheme="minorHAnsi"/>
        </w:rPr>
        <w:t>One of the most</w:t>
      </w:r>
      <w:r w:rsidR="00C25488" w:rsidRPr="00FD17A4">
        <w:rPr>
          <w:rFonts w:cstheme="minorHAnsi"/>
        </w:rPr>
        <w:t xml:space="preserve"> common (noob) mistake</w:t>
      </w:r>
      <w:r w:rsidRPr="00FD17A4">
        <w:rPr>
          <w:rFonts w:cstheme="minorHAnsi"/>
        </w:rPr>
        <w:t>s</w:t>
      </w:r>
      <w:r w:rsidR="00C25488" w:rsidRPr="00FD17A4">
        <w:rPr>
          <w:rFonts w:cstheme="minorHAnsi"/>
        </w:rPr>
        <w:t xml:space="preserve"> is to start</w:t>
      </w:r>
      <w:r w:rsidR="00D15C9A" w:rsidRPr="00FD17A4">
        <w:rPr>
          <w:rFonts w:cstheme="minorHAnsi"/>
        </w:rPr>
        <w:t xml:space="preserve"> editing</w:t>
      </w:r>
      <w:r w:rsidR="00C25488" w:rsidRPr="00FD17A4">
        <w:rPr>
          <w:rFonts w:cstheme="minorHAnsi"/>
        </w:rPr>
        <w:t xml:space="preserve"> by</w:t>
      </w:r>
      <w:r w:rsidR="006A135F" w:rsidRPr="00FD17A4">
        <w:rPr>
          <w:rFonts w:cstheme="minorHAnsi"/>
        </w:rPr>
        <w:t xml:space="preserve"> accessing footage directly from </w:t>
      </w:r>
      <w:r w:rsidR="007D487D" w:rsidRPr="00FD17A4">
        <w:rPr>
          <w:rFonts w:cstheme="minorHAnsi"/>
        </w:rPr>
        <w:t>a</w:t>
      </w:r>
      <w:r w:rsidR="006A135F" w:rsidRPr="00FD17A4">
        <w:rPr>
          <w:rFonts w:cstheme="minorHAnsi"/>
        </w:rPr>
        <w:t xml:space="preserve"> media card, </w:t>
      </w:r>
      <w:r w:rsidR="007D487D" w:rsidRPr="00FD17A4">
        <w:rPr>
          <w:rFonts w:cstheme="minorHAnsi"/>
        </w:rPr>
        <w:t xml:space="preserve">or from the </w:t>
      </w:r>
      <w:r w:rsidR="006A135F" w:rsidRPr="00FD17A4">
        <w:rPr>
          <w:rFonts w:cstheme="minorHAnsi"/>
        </w:rPr>
        <w:t>downloads or desktop</w:t>
      </w:r>
      <w:r w:rsidR="007D487D" w:rsidRPr="00FD17A4">
        <w:rPr>
          <w:rFonts w:cstheme="minorHAnsi"/>
        </w:rPr>
        <w:t xml:space="preserve"> folder</w:t>
      </w:r>
      <w:r w:rsidR="00AB0DD6" w:rsidRPr="00FD17A4">
        <w:rPr>
          <w:rFonts w:cstheme="minorHAnsi"/>
        </w:rPr>
        <w:t>s</w:t>
      </w:r>
      <w:r w:rsidR="00D15C9A" w:rsidRPr="00FD17A4">
        <w:rPr>
          <w:rFonts w:cstheme="minorHAnsi"/>
        </w:rPr>
        <w:t>.</w:t>
      </w:r>
      <w:r w:rsidR="001A4F10" w:rsidRPr="00FD17A4">
        <w:rPr>
          <w:rFonts w:cstheme="minorHAnsi"/>
        </w:rPr>
        <w:t xml:space="preserve"> This leads to media going offline and projects that can’t be shared or</w:t>
      </w:r>
      <w:r w:rsidR="00A6401A" w:rsidRPr="00FD17A4">
        <w:rPr>
          <w:rFonts w:cstheme="minorHAnsi"/>
        </w:rPr>
        <w:t xml:space="preserve"> backed up.</w:t>
      </w:r>
    </w:p>
    <w:p w14:paraId="7C645F27" w14:textId="77777777" w:rsidR="001A4F10" w:rsidRPr="00FD17A4" w:rsidRDefault="001A4F10" w:rsidP="00D64127">
      <w:pPr>
        <w:rPr>
          <w:rFonts w:cstheme="minorHAnsi"/>
        </w:rPr>
      </w:pPr>
    </w:p>
    <w:p w14:paraId="1E12DEF4" w14:textId="0994B63E" w:rsidR="0002278B" w:rsidRPr="00FD17A4" w:rsidRDefault="001A4F10" w:rsidP="00D64127">
      <w:pPr>
        <w:rPr>
          <w:rFonts w:cstheme="minorHAnsi"/>
        </w:rPr>
      </w:pPr>
      <w:r w:rsidRPr="00FD17A4">
        <w:rPr>
          <w:rFonts w:cstheme="minorHAnsi"/>
        </w:rPr>
        <w:t xml:space="preserve">Here are </w:t>
      </w:r>
      <w:r w:rsidR="00622DE8" w:rsidRPr="00FD17A4">
        <w:rPr>
          <w:rFonts w:cstheme="minorHAnsi"/>
        </w:rPr>
        <w:t>a few</w:t>
      </w:r>
      <w:r w:rsidRPr="00FD17A4">
        <w:rPr>
          <w:rFonts w:cstheme="minorHAnsi"/>
        </w:rPr>
        <w:t xml:space="preserve"> simple rules to setup and follow a professional workflow:</w:t>
      </w:r>
    </w:p>
    <w:p w14:paraId="66761467" w14:textId="5AF99EF0" w:rsidR="00B22917" w:rsidRPr="00FD17A4" w:rsidRDefault="00B22917" w:rsidP="00D64127">
      <w:pPr>
        <w:rPr>
          <w:rFonts w:cstheme="minorHAnsi"/>
        </w:rPr>
      </w:pPr>
    </w:p>
    <w:p w14:paraId="12B3D948" w14:textId="6406F600" w:rsidR="00A9484F" w:rsidRPr="00FD17A4" w:rsidRDefault="00FA2838" w:rsidP="00D64127">
      <w:pPr>
        <w:rPr>
          <w:rFonts w:cstheme="minorHAnsi"/>
        </w:rPr>
      </w:pPr>
      <w:r w:rsidRPr="00FD17A4">
        <w:rPr>
          <w:rFonts w:cstheme="minorHAnsi"/>
          <w:b/>
          <w:bCs/>
        </w:rPr>
        <w:t>Rule #1:</w:t>
      </w:r>
      <w:r w:rsidRPr="00FD17A4">
        <w:rPr>
          <w:rFonts w:cstheme="minorHAnsi"/>
        </w:rPr>
        <w:t xml:space="preserve"> </w:t>
      </w:r>
      <w:r w:rsidR="00B22917" w:rsidRPr="00FD17A4">
        <w:rPr>
          <w:rFonts w:cstheme="minorHAnsi"/>
        </w:rPr>
        <w:t xml:space="preserve">Have a dedicated </w:t>
      </w:r>
      <w:r w:rsidR="00AB55C8" w:rsidRPr="00FD17A4">
        <w:rPr>
          <w:rFonts w:cstheme="minorHAnsi"/>
        </w:rPr>
        <w:t>drive</w:t>
      </w:r>
      <w:r w:rsidR="008A2909" w:rsidRPr="00FD17A4">
        <w:rPr>
          <w:rFonts w:cstheme="minorHAnsi"/>
        </w:rPr>
        <w:t xml:space="preserve"> </w:t>
      </w:r>
      <w:r w:rsidR="00B22917" w:rsidRPr="00FD17A4">
        <w:rPr>
          <w:rFonts w:cstheme="minorHAnsi"/>
        </w:rPr>
        <w:t xml:space="preserve">to store </w:t>
      </w:r>
      <w:r w:rsidR="00A6401A" w:rsidRPr="00FD17A4">
        <w:rPr>
          <w:rFonts w:cstheme="minorHAnsi"/>
        </w:rPr>
        <w:t xml:space="preserve">associated </w:t>
      </w:r>
      <w:r w:rsidR="00B22917" w:rsidRPr="00FD17A4">
        <w:rPr>
          <w:rFonts w:cstheme="minorHAnsi"/>
        </w:rPr>
        <w:t>media and project files</w:t>
      </w:r>
      <w:r w:rsidRPr="00FD17A4">
        <w:rPr>
          <w:rFonts w:cstheme="minorHAnsi"/>
        </w:rPr>
        <w:t xml:space="preserve"> (NOT your primary boot</w:t>
      </w:r>
      <w:r w:rsidR="001A4F10" w:rsidRPr="00FD17A4">
        <w:rPr>
          <w:rFonts w:cstheme="minorHAnsi"/>
        </w:rPr>
        <w:t xml:space="preserve"> </w:t>
      </w:r>
      <w:r w:rsidR="008A2909" w:rsidRPr="00FD17A4">
        <w:rPr>
          <w:rFonts w:cstheme="minorHAnsi"/>
        </w:rPr>
        <w:t>drive</w:t>
      </w:r>
      <w:r w:rsidR="001A4F10" w:rsidRPr="00FD17A4">
        <w:rPr>
          <w:rFonts w:cstheme="minorHAnsi"/>
        </w:rPr>
        <w:t xml:space="preserve"> or </w:t>
      </w:r>
      <w:r w:rsidRPr="00FD17A4">
        <w:rPr>
          <w:rFonts w:cstheme="minorHAnsi"/>
        </w:rPr>
        <w:t>application disk).</w:t>
      </w:r>
    </w:p>
    <w:p w14:paraId="6507D30A" w14:textId="78381659" w:rsidR="00FA2838" w:rsidRPr="00FD17A4" w:rsidRDefault="00FA2838" w:rsidP="00D64127">
      <w:pPr>
        <w:rPr>
          <w:rFonts w:cstheme="minorHAnsi"/>
        </w:rPr>
      </w:pPr>
    </w:p>
    <w:p w14:paraId="7B620642" w14:textId="5626C846" w:rsidR="00A9484F" w:rsidRPr="00FD17A4" w:rsidRDefault="00FA2838" w:rsidP="00A565BC">
      <w:pPr>
        <w:pStyle w:val="ListParagraph"/>
        <w:numPr>
          <w:ilvl w:val="0"/>
          <w:numId w:val="20"/>
        </w:numPr>
        <w:rPr>
          <w:rFonts w:cstheme="minorHAnsi"/>
        </w:rPr>
      </w:pPr>
      <w:r w:rsidRPr="00FD17A4">
        <w:rPr>
          <w:rFonts w:cstheme="minorHAnsi"/>
          <w:b/>
          <w:bCs/>
        </w:rPr>
        <w:t>Work off a dedicated media drive.</w:t>
      </w:r>
      <w:r w:rsidRPr="00FD17A4">
        <w:rPr>
          <w:rFonts w:cstheme="minorHAnsi"/>
        </w:rPr>
        <w:t xml:space="preserve"> This could be an external solid-state drive (SSD) or hard disk drive</w:t>
      </w:r>
      <w:r w:rsidR="008A2909" w:rsidRPr="00FD17A4">
        <w:rPr>
          <w:rFonts w:cstheme="minorHAnsi"/>
        </w:rPr>
        <w:t xml:space="preserve"> (HDD)</w:t>
      </w:r>
      <w:r w:rsidRPr="00FD17A4">
        <w:rPr>
          <w:rFonts w:cstheme="minorHAnsi"/>
        </w:rPr>
        <w:t xml:space="preserve">. It should be a drive </w:t>
      </w:r>
      <w:r w:rsidR="008A2909" w:rsidRPr="00FD17A4">
        <w:rPr>
          <w:rFonts w:cstheme="minorHAnsi"/>
        </w:rPr>
        <w:t xml:space="preserve">with fast read/write speed, </w:t>
      </w:r>
      <w:r w:rsidRPr="00FD17A4">
        <w:rPr>
          <w:rFonts w:cstheme="minorHAnsi"/>
        </w:rPr>
        <w:t>dedicated for storing media and projects.</w:t>
      </w:r>
    </w:p>
    <w:p w14:paraId="0C8DB388" w14:textId="28DDFE5F" w:rsidR="00B22917" w:rsidRPr="00FD17A4" w:rsidRDefault="00A9484F" w:rsidP="00A565BC">
      <w:pPr>
        <w:pStyle w:val="ListParagraph"/>
        <w:numPr>
          <w:ilvl w:val="1"/>
          <w:numId w:val="20"/>
        </w:numPr>
        <w:rPr>
          <w:rFonts w:cstheme="minorHAnsi"/>
        </w:rPr>
      </w:pPr>
      <w:r w:rsidRPr="00FD17A4">
        <w:rPr>
          <w:rFonts w:cstheme="minorHAnsi"/>
        </w:rPr>
        <w:t>For me, this is an external SSD drive that contains folders for video, graphics, and audio- and the project files.</w:t>
      </w:r>
      <w:r w:rsidR="00DD6F0D" w:rsidRPr="00FD17A4">
        <w:rPr>
          <w:rFonts w:cstheme="minorHAnsi"/>
        </w:rPr>
        <w:t xml:space="preserve"> Having my project on an external drive means I can easily take it to another computer.  </w:t>
      </w:r>
      <w:r w:rsidR="00BE7191" w:rsidRPr="00FD17A4">
        <w:rPr>
          <w:rFonts w:cstheme="minorHAnsi"/>
          <w:b/>
          <w:bCs/>
        </w:rPr>
        <w:t xml:space="preserve">If you work with both PCs and Macs, format your drive for </w:t>
      </w:r>
      <w:proofErr w:type="spellStart"/>
      <w:r w:rsidR="00BE7191" w:rsidRPr="00FD17A4">
        <w:rPr>
          <w:rFonts w:cstheme="minorHAnsi"/>
          <w:b/>
          <w:bCs/>
        </w:rPr>
        <w:t>ExFat</w:t>
      </w:r>
      <w:proofErr w:type="spellEnd"/>
      <w:r w:rsidR="00BE7191" w:rsidRPr="00FD17A4">
        <w:rPr>
          <w:rFonts w:cstheme="minorHAnsi"/>
        </w:rPr>
        <w:t>.</w:t>
      </w:r>
    </w:p>
    <w:p w14:paraId="4BC04AC9" w14:textId="5E048011" w:rsidR="00DD6F0D" w:rsidRPr="00FD17A4" w:rsidRDefault="00B22917" w:rsidP="00A565BC">
      <w:pPr>
        <w:pStyle w:val="ListParagraph"/>
        <w:numPr>
          <w:ilvl w:val="0"/>
          <w:numId w:val="20"/>
        </w:numPr>
        <w:rPr>
          <w:rFonts w:cstheme="minorHAnsi"/>
        </w:rPr>
      </w:pPr>
      <w:r w:rsidRPr="00FD17A4">
        <w:rPr>
          <w:rFonts w:cstheme="minorHAnsi"/>
          <w:b/>
          <w:bCs/>
        </w:rPr>
        <w:t xml:space="preserve">Create a folder </w:t>
      </w:r>
      <w:r w:rsidR="00FA2838" w:rsidRPr="00FD17A4">
        <w:rPr>
          <w:rFonts w:cstheme="minorHAnsi"/>
          <w:b/>
          <w:bCs/>
        </w:rPr>
        <w:t xml:space="preserve">structure </w:t>
      </w:r>
      <w:r w:rsidRPr="00FD17A4">
        <w:rPr>
          <w:rFonts w:cstheme="minorHAnsi"/>
          <w:b/>
          <w:bCs/>
        </w:rPr>
        <w:t xml:space="preserve">for </w:t>
      </w:r>
      <w:r w:rsidR="001A4F10" w:rsidRPr="00FD17A4">
        <w:rPr>
          <w:rFonts w:cstheme="minorHAnsi"/>
          <w:b/>
          <w:bCs/>
        </w:rPr>
        <w:t xml:space="preserve">storing your media </w:t>
      </w:r>
      <w:r w:rsidR="005B3F0B" w:rsidRPr="00FD17A4">
        <w:rPr>
          <w:rFonts w:cstheme="minorHAnsi"/>
          <w:b/>
          <w:bCs/>
        </w:rPr>
        <w:t xml:space="preserve">and associated project </w:t>
      </w:r>
      <w:r w:rsidR="001A4F10" w:rsidRPr="00FD17A4">
        <w:rPr>
          <w:rFonts w:cstheme="minorHAnsi"/>
          <w:b/>
          <w:bCs/>
        </w:rPr>
        <w:t>files.</w:t>
      </w:r>
      <w:r w:rsidR="001A4F10" w:rsidRPr="00FD17A4">
        <w:rPr>
          <w:rFonts w:cstheme="minorHAnsi"/>
        </w:rPr>
        <w:t xml:space="preserve"> It’s good to have </w:t>
      </w:r>
      <w:r w:rsidR="000B3951" w:rsidRPr="00FD17A4">
        <w:rPr>
          <w:rFonts w:cstheme="minorHAnsi"/>
        </w:rPr>
        <w:t>specific</w:t>
      </w:r>
      <w:r w:rsidR="001A4F10" w:rsidRPr="00FD17A4">
        <w:rPr>
          <w:rFonts w:cstheme="minorHAnsi"/>
        </w:rPr>
        <w:t xml:space="preserve"> folders for audio, graphics, video, and project files.</w:t>
      </w:r>
    </w:p>
    <w:p w14:paraId="3066E753" w14:textId="77777777" w:rsidR="00A565BC" w:rsidRPr="00FD17A4" w:rsidRDefault="00951790" w:rsidP="00D954CA">
      <w:pPr>
        <w:pStyle w:val="ListParagraph"/>
        <w:numPr>
          <w:ilvl w:val="0"/>
          <w:numId w:val="20"/>
        </w:numPr>
        <w:rPr>
          <w:rFonts w:eastAsia="Times New Roman" w:cstheme="minorHAnsi"/>
          <w:b/>
          <w:bCs/>
        </w:rPr>
      </w:pPr>
      <w:r w:rsidRPr="00FD17A4">
        <w:rPr>
          <w:rFonts w:cstheme="minorHAnsi"/>
          <w:b/>
          <w:bCs/>
        </w:rPr>
        <w:t>Before editing, n</w:t>
      </w:r>
      <w:r w:rsidR="00DD6F0D" w:rsidRPr="00FD17A4">
        <w:rPr>
          <w:rFonts w:cstheme="minorHAnsi"/>
          <w:b/>
          <w:bCs/>
        </w:rPr>
        <w:t>ame your project and save it to the dedicated media drive.</w:t>
      </w:r>
      <w:r w:rsidR="007D487D" w:rsidRPr="00FD17A4">
        <w:rPr>
          <w:rFonts w:cstheme="minorHAnsi"/>
          <w:b/>
          <w:bCs/>
        </w:rPr>
        <w:t xml:space="preserve"> </w:t>
      </w:r>
      <w:r w:rsidR="007D487D" w:rsidRPr="00FD17A4">
        <w:rPr>
          <w:rFonts w:eastAsia="Times New Roman" w:cstheme="minorHAnsi"/>
        </w:rPr>
        <w:t xml:space="preserve">(E.g., "Artist </w:t>
      </w:r>
      <w:proofErr w:type="spellStart"/>
      <w:r w:rsidR="007D487D" w:rsidRPr="00FD17A4">
        <w:rPr>
          <w:rFonts w:eastAsia="Times New Roman" w:cstheme="minorHAnsi"/>
        </w:rPr>
        <w:t>Profile.pproj</w:t>
      </w:r>
      <w:proofErr w:type="spellEnd"/>
      <w:r w:rsidR="007D487D" w:rsidRPr="00FD17A4">
        <w:rPr>
          <w:rFonts w:eastAsia="Times New Roman" w:cstheme="minorHAnsi"/>
        </w:rPr>
        <w:t>")</w:t>
      </w:r>
      <w:r w:rsidR="003B4FF9" w:rsidRPr="00FD17A4">
        <w:rPr>
          <w:rFonts w:eastAsia="Times New Roman" w:cstheme="minorHAnsi"/>
        </w:rPr>
        <w:t>.</w:t>
      </w:r>
    </w:p>
    <w:p w14:paraId="01DAE1FC" w14:textId="6C1302FF" w:rsidR="003B4FF9" w:rsidRPr="00FD17A4" w:rsidRDefault="003B4FF9" w:rsidP="00D954CA">
      <w:pPr>
        <w:pStyle w:val="ListParagraph"/>
        <w:numPr>
          <w:ilvl w:val="0"/>
          <w:numId w:val="20"/>
        </w:numPr>
        <w:rPr>
          <w:rFonts w:eastAsia="Times New Roman" w:cstheme="minorHAnsi"/>
          <w:b/>
          <w:bCs/>
        </w:rPr>
      </w:pPr>
      <w:r w:rsidRPr="00FD17A4">
        <w:rPr>
          <w:rFonts w:eastAsia="Times New Roman" w:cstheme="minorHAnsi"/>
          <w:b/>
          <w:bCs/>
        </w:rPr>
        <w:t>Set your scratch discs to be the same as your project.</w:t>
      </w:r>
    </w:p>
    <w:p w14:paraId="32D513E0" w14:textId="336835AB" w:rsidR="008A2909" w:rsidRPr="00FD17A4" w:rsidRDefault="008A2909" w:rsidP="00D64127">
      <w:pPr>
        <w:rPr>
          <w:rFonts w:cstheme="minorHAnsi"/>
        </w:rPr>
      </w:pPr>
    </w:p>
    <w:p w14:paraId="64682F50" w14:textId="3F5FC1A8" w:rsidR="008112D8" w:rsidRPr="00FD17A4" w:rsidRDefault="00BE3356" w:rsidP="008112D8">
      <w:pPr>
        <w:rPr>
          <w:rFonts w:cstheme="minorHAnsi"/>
          <w:b/>
          <w:bCs/>
        </w:rPr>
      </w:pPr>
      <w:r w:rsidRPr="00FD17A4">
        <w:rPr>
          <w:rFonts w:cstheme="minorHAnsi"/>
          <w:b/>
          <w:bCs/>
        </w:rPr>
        <w:t>Rule #</w:t>
      </w:r>
      <w:r w:rsidR="00622DE8" w:rsidRPr="00FD17A4">
        <w:rPr>
          <w:rFonts w:cstheme="minorHAnsi"/>
          <w:b/>
          <w:bCs/>
        </w:rPr>
        <w:t>2</w:t>
      </w:r>
      <w:r w:rsidRPr="00FD17A4">
        <w:rPr>
          <w:rFonts w:cstheme="minorHAnsi"/>
          <w:b/>
          <w:bCs/>
        </w:rPr>
        <w:t xml:space="preserve">: </w:t>
      </w:r>
      <w:r w:rsidRPr="00FD17A4">
        <w:rPr>
          <w:rFonts w:cstheme="minorHAnsi"/>
        </w:rPr>
        <w:t>Copy</w:t>
      </w:r>
      <w:r w:rsidRPr="00FD17A4">
        <w:rPr>
          <w:rFonts w:cstheme="minorHAnsi"/>
          <w:b/>
          <w:bCs/>
        </w:rPr>
        <w:t xml:space="preserve"> </w:t>
      </w:r>
      <w:r w:rsidRPr="00FD17A4">
        <w:rPr>
          <w:rFonts w:cstheme="minorHAnsi"/>
        </w:rPr>
        <w:t>any media (video, audio, etc.) to the media drive BEFORE it is imported into the editing program.</w:t>
      </w:r>
      <w:r w:rsidR="008112D8" w:rsidRPr="00FD17A4">
        <w:rPr>
          <w:rFonts w:cstheme="minorHAnsi"/>
        </w:rPr>
        <w:t xml:space="preserve"> </w:t>
      </w:r>
      <w:r w:rsidR="007D487D" w:rsidRPr="00FD17A4">
        <w:rPr>
          <w:rFonts w:cstheme="minorHAnsi"/>
          <w:b/>
          <w:bCs/>
        </w:rPr>
        <w:t>So, be</w:t>
      </w:r>
      <w:r w:rsidR="00D15C9A" w:rsidRPr="00FD17A4">
        <w:rPr>
          <w:rFonts w:cstheme="minorHAnsi"/>
          <w:b/>
          <w:bCs/>
        </w:rPr>
        <w:t xml:space="preserve">fore </w:t>
      </w:r>
      <w:r w:rsidR="007D487D" w:rsidRPr="00FD17A4">
        <w:rPr>
          <w:rFonts w:cstheme="minorHAnsi"/>
          <w:b/>
          <w:bCs/>
        </w:rPr>
        <w:t xml:space="preserve">importing and </w:t>
      </w:r>
      <w:r w:rsidR="00D15C9A" w:rsidRPr="00FD17A4">
        <w:rPr>
          <w:rFonts w:cstheme="minorHAnsi"/>
          <w:b/>
          <w:bCs/>
        </w:rPr>
        <w:t>edit</w:t>
      </w:r>
      <w:r w:rsidR="00DD6F0D" w:rsidRPr="00FD17A4">
        <w:rPr>
          <w:rFonts w:cstheme="minorHAnsi"/>
          <w:b/>
          <w:bCs/>
        </w:rPr>
        <w:t>ing</w:t>
      </w:r>
      <w:r w:rsidR="00D15C9A" w:rsidRPr="00FD17A4">
        <w:rPr>
          <w:rFonts w:cstheme="minorHAnsi"/>
          <w:b/>
          <w:bCs/>
        </w:rPr>
        <w:t>:</w:t>
      </w:r>
    </w:p>
    <w:p w14:paraId="2F7163CA" w14:textId="71366571" w:rsidR="00BE3356" w:rsidRPr="00FD17A4" w:rsidRDefault="00D15C9A" w:rsidP="0057450A">
      <w:pPr>
        <w:pStyle w:val="ListParagraph"/>
        <w:numPr>
          <w:ilvl w:val="0"/>
          <w:numId w:val="17"/>
        </w:numPr>
        <w:rPr>
          <w:rFonts w:eastAsia="Times New Roman" w:cstheme="minorHAnsi"/>
        </w:rPr>
      </w:pPr>
      <w:r w:rsidRPr="00FD17A4">
        <w:rPr>
          <w:rFonts w:eastAsia="Times New Roman" w:cstheme="minorHAnsi"/>
        </w:rPr>
        <w:t xml:space="preserve">Copy </w:t>
      </w:r>
      <w:r w:rsidR="003B4FF9" w:rsidRPr="00FD17A4">
        <w:rPr>
          <w:rFonts w:eastAsia="Times New Roman" w:cstheme="minorHAnsi"/>
        </w:rPr>
        <w:t>any project</w:t>
      </w:r>
      <w:r w:rsidR="00FE3362" w:rsidRPr="00FD17A4">
        <w:rPr>
          <w:rFonts w:eastAsia="Times New Roman" w:cstheme="minorHAnsi"/>
        </w:rPr>
        <w:t xml:space="preserve"> media</w:t>
      </w:r>
      <w:r w:rsidR="003B4FF9" w:rsidRPr="00FD17A4">
        <w:rPr>
          <w:rFonts w:eastAsia="Times New Roman" w:cstheme="minorHAnsi"/>
        </w:rPr>
        <w:t xml:space="preserve"> into the proper folder on your media drive. After a shoot</w:t>
      </w:r>
      <w:r w:rsidR="00FE3362" w:rsidRPr="00FD17A4">
        <w:rPr>
          <w:rFonts w:eastAsia="Times New Roman" w:cstheme="minorHAnsi"/>
        </w:rPr>
        <w:t xml:space="preserve">, </w:t>
      </w:r>
      <w:r w:rsidR="003B4FF9" w:rsidRPr="00FD17A4">
        <w:rPr>
          <w:rFonts w:eastAsia="Times New Roman" w:cstheme="minorHAnsi"/>
        </w:rPr>
        <w:t>copy</w:t>
      </w:r>
      <w:r w:rsidR="00FE3362" w:rsidRPr="00FD17A4">
        <w:rPr>
          <w:rFonts w:eastAsia="Times New Roman" w:cstheme="minorHAnsi"/>
        </w:rPr>
        <w:t xml:space="preserve"> </w:t>
      </w:r>
      <w:r w:rsidRPr="00FD17A4">
        <w:rPr>
          <w:rFonts w:eastAsia="Times New Roman" w:cstheme="minorHAnsi"/>
        </w:rPr>
        <w:t xml:space="preserve">the entire contents of </w:t>
      </w:r>
      <w:r w:rsidR="00FE3362" w:rsidRPr="00FD17A4">
        <w:rPr>
          <w:rFonts w:eastAsia="Times New Roman" w:cstheme="minorHAnsi"/>
        </w:rPr>
        <w:t>an S</w:t>
      </w:r>
      <w:r w:rsidRPr="00FD17A4">
        <w:rPr>
          <w:rFonts w:eastAsia="Times New Roman" w:cstheme="minorHAnsi"/>
        </w:rPr>
        <w:t xml:space="preserve">D/CF card to </w:t>
      </w:r>
      <w:r w:rsidR="003B4FF9" w:rsidRPr="00FD17A4">
        <w:rPr>
          <w:rFonts w:eastAsia="Times New Roman" w:cstheme="minorHAnsi"/>
        </w:rPr>
        <w:t>an</w:t>
      </w:r>
      <w:r w:rsidRPr="00FD17A4">
        <w:rPr>
          <w:rFonts w:eastAsia="Times New Roman" w:cstheme="minorHAnsi"/>
        </w:rPr>
        <w:t xml:space="preserve"> appropriately named folder on your media drive. (E.g.," </w:t>
      </w:r>
      <w:r w:rsidR="00FE3362" w:rsidRPr="00FD17A4">
        <w:rPr>
          <w:rFonts w:eastAsia="Times New Roman" w:cstheme="minorHAnsi"/>
          <w:i/>
          <w:iCs/>
        </w:rPr>
        <w:t>Artist</w:t>
      </w:r>
      <w:r w:rsidR="0002278B" w:rsidRPr="00FD17A4">
        <w:rPr>
          <w:rFonts w:eastAsia="Times New Roman" w:cstheme="minorHAnsi"/>
          <w:i/>
          <w:iCs/>
        </w:rPr>
        <w:t xml:space="preserve"> Profile</w:t>
      </w:r>
      <w:r w:rsidRPr="00FD17A4">
        <w:rPr>
          <w:rFonts w:eastAsia="Times New Roman" w:cstheme="minorHAnsi"/>
          <w:i/>
          <w:iCs/>
        </w:rPr>
        <w:t xml:space="preserve"> </w:t>
      </w:r>
      <w:r w:rsidR="00B04FEF" w:rsidRPr="00FD17A4">
        <w:rPr>
          <w:rFonts w:eastAsia="Times New Roman" w:cstheme="minorHAnsi"/>
          <w:i/>
          <w:iCs/>
        </w:rPr>
        <w:t>September</w:t>
      </w:r>
      <w:r w:rsidRPr="00FD17A4">
        <w:rPr>
          <w:rFonts w:eastAsia="Times New Roman" w:cstheme="minorHAnsi"/>
          <w:i/>
          <w:iCs/>
        </w:rPr>
        <w:t xml:space="preserve"> 12, 20</w:t>
      </w:r>
      <w:r w:rsidR="0002278B" w:rsidRPr="00FD17A4">
        <w:rPr>
          <w:rFonts w:eastAsia="Times New Roman" w:cstheme="minorHAnsi"/>
          <w:i/>
          <w:iCs/>
        </w:rPr>
        <w:t>2</w:t>
      </w:r>
      <w:r w:rsidR="004327C7" w:rsidRPr="00FD17A4">
        <w:rPr>
          <w:rFonts w:eastAsia="Times New Roman" w:cstheme="minorHAnsi"/>
          <w:i/>
          <w:iCs/>
        </w:rPr>
        <w:t>4</w:t>
      </w:r>
      <w:r w:rsidR="00CC0CEF" w:rsidRPr="00FD17A4">
        <w:rPr>
          <w:rFonts w:eastAsia="Times New Roman" w:cstheme="minorHAnsi"/>
        </w:rPr>
        <w:t>”) and</w:t>
      </w:r>
      <w:r w:rsidR="003B4FF9" w:rsidRPr="00FD17A4">
        <w:rPr>
          <w:rFonts w:eastAsia="Times New Roman" w:cstheme="minorHAnsi"/>
        </w:rPr>
        <w:t xml:space="preserve"> then e</w:t>
      </w:r>
      <w:r w:rsidRPr="00FD17A4">
        <w:rPr>
          <w:rFonts w:eastAsia="Times New Roman" w:cstheme="minorHAnsi"/>
        </w:rPr>
        <w:t>ject the SD/CF card</w:t>
      </w:r>
    </w:p>
    <w:p w14:paraId="1DC2021D" w14:textId="20851CED" w:rsidR="00D15C9A" w:rsidRPr="00FD17A4" w:rsidRDefault="00D15C9A" w:rsidP="0039048D">
      <w:pPr>
        <w:pStyle w:val="ListParagraph"/>
        <w:numPr>
          <w:ilvl w:val="0"/>
          <w:numId w:val="17"/>
        </w:numPr>
        <w:rPr>
          <w:rFonts w:eastAsia="Times New Roman" w:cstheme="minorHAnsi"/>
        </w:rPr>
      </w:pPr>
      <w:r w:rsidRPr="00FD17A4">
        <w:rPr>
          <w:rFonts w:eastAsia="Times New Roman" w:cstheme="minorHAnsi"/>
        </w:rPr>
        <w:t xml:space="preserve">Launch your edit software </w:t>
      </w:r>
      <w:r w:rsidR="003B4FF9" w:rsidRPr="00FD17A4">
        <w:rPr>
          <w:rFonts w:eastAsia="Times New Roman" w:cstheme="minorHAnsi"/>
        </w:rPr>
        <w:t>and u</w:t>
      </w:r>
      <w:r w:rsidRPr="00FD17A4">
        <w:rPr>
          <w:rFonts w:eastAsia="Times New Roman" w:cstheme="minorHAnsi"/>
        </w:rPr>
        <w:t xml:space="preserve">se the Media Browser to link to your </w:t>
      </w:r>
      <w:r w:rsidR="00CC0CEF" w:rsidRPr="00FD17A4">
        <w:rPr>
          <w:rFonts w:eastAsia="Times New Roman" w:cstheme="minorHAnsi"/>
        </w:rPr>
        <w:t>footage.</w:t>
      </w:r>
    </w:p>
    <w:p w14:paraId="03FCE64D" w14:textId="21FB4806" w:rsidR="00D15C9A" w:rsidRPr="00FD17A4" w:rsidRDefault="00D15C9A" w:rsidP="00D15C9A">
      <w:pPr>
        <w:pStyle w:val="ListParagraph"/>
        <w:numPr>
          <w:ilvl w:val="0"/>
          <w:numId w:val="17"/>
        </w:numPr>
        <w:rPr>
          <w:rFonts w:cstheme="minorHAnsi"/>
        </w:rPr>
      </w:pPr>
      <w:r w:rsidRPr="00FD17A4">
        <w:rPr>
          <w:rFonts w:eastAsia="Times New Roman" w:cstheme="minorHAnsi"/>
        </w:rPr>
        <w:t>Import and edit</w:t>
      </w:r>
    </w:p>
    <w:p w14:paraId="1B0C7291" w14:textId="64660ABC" w:rsidR="006A135F" w:rsidRPr="00FD17A4" w:rsidRDefault="006A135F" w:rsidP="00D64127">
      <w:pPr>
        <w:rPr>
          <w:rFonts w:cstheme="minorHAnsi"/>
        </w:rPr>
      </w:pPr>
    </w:p>
    <w:p w14:paraId="587C38E9" w14:textId="0BD2F74E" w:rsidR="00A77CE8" w:rsidRPr="00FD17A4" w:rsidRDefault="00A77CE8" w:rsidP="00BE3356">
      <w:pPr>
        <w:rPr>
          <w:rFonts w:cstheme="minorHAnsi"/>
        </w:rPr>
      </w:pPr>
      <w:r w:rsidRPr="00FD17A4">
        <w:rPr>
          <w:rFonts w:cstheme="minorHAnsi"/>
          <w:noProof/>
        </w:rPr>
        <w:lastRenderedPageBreak/>
        <w:drawing>
          <wp:inline distT="0" distB="0" distL="0" distR="0" wp14:anchorId="3766270E" wp14:editId="3D901513">
            <wp:extent cx="6400800" cy="3601720"/>
            <wp:effectExtent l="0" t="0" r="0" b="5080"/>
            <wp:docPr id="1825234843" name="Picture 1" descr="A diagram of a pro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234843" name="Picture 1" descr="A diagram of a projec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0" cy="3601720"/>
                    </a:xfrm>
                    <a:prstGeom prst="rect">
                      <a:avLst/>
                    </a:prstGeom>
                  </pic:spPr>
                </pic:pic>
              </a:graphicData>
            </a:graphic>
          </wp:inline>
        </w:drawing>
      </w:r>
    </w:p>
    <w:p w14:paraId="56EB8E81" w14:textId="77777777" w:rsidR="00A77CE8" w:rsidRPr="00FD17A4" w:rsidRDefault="00A77CE8" w:rsidP="00BE3356">
      <w:pPr>
        <w:rPr>
          <w:rFonts w:cstheme="minorHAnsi"/>
          <w:b/>
          <w:bCs/>
        </w:rPr>
      </w:pPr>
    </w:p>
    <w:p w14:paraId="5ED197B4" w14:textId="77777777" w:rsidR="00A77CE8" w:rsidRPr="00FD17A4" w:rsidRDefault="00A77CE8" w:rsidP="00A77CE8">
      <w:pPr>
        <w:rPr>
          <w:rFonts w:cstheme="minorHAnsi"/>
        </w:rPr>
      </w:pPr>
      <w:r w:rsidRPr="00FD17A4">
        <w:rPr>
          <w:rFonts w:cstheme="minorHAnsi"/>
          <w:b/>
          <w:bCs/>
        </w:rPr>
        <w:t>Rule #3:</w:t>
      </w:r>
      <w:r w:rsidRPr="00FD17A4">
        <w:rPr>
          <w:rFonts w:cstheme="minorHAnsi"/>
        </w:rPr>
        <w:t xml:space="preserve"> Backup your media drive and all your files. Do this periodically. I backup my drives once a day.</w:t>
      </w:r>
    </w:p>
    <w:p w14:paraId="29B5C695" w14:textId="77777777" w:rsidR="00A77CE8" w:rsidRPr="00FD17A4" w:rsidRDefault="00A77CE8" w:rsidP="00A77CE8">
      <w:pPr>
        <w:rPr>
          <w:rFonts w:cstheme="minorHAnsi"/>
        </w:rPr>
      </w:pPr>
      <w:r w:rsidRPr="00FD17A4">
        <w:rPr>
          <w:rFonts w:cstheme="minorHAnsi"/>
        </w:rPr>
        <w:tab/>
      </w:r>
      <w:proofErr w:type="gramStart"/>
      <w:r w:rsidRPr="00FD17A4">
        <w:rPr>
          <w:rFonts w:cstheme="minorHAnsi"/>
        </w:rPr>
        <w:t>FYI</w:t>
      </w:r>
      <w:proofErr w:type="gramEnd"/>
      <w:r w:rsidRPr="00FD17A4">
        <w:rPr>
          <w:rFonts w:cstheme="minorHAnsi"/>
        </w:rPr>
        <w:t xml:space="preserve"> I use </w:t>
      </w:r>
      <w:hyperlink r:id="rId11" w:history="1">
        <w:proofErr w:type="spellStart"/>
        <w:r w:rsidRPr="00FD17A4">
          <w:rPr>
            <w:rStyle w:val="Hyperlink"/>
            <w:rFonts w:cstheme="minorHAnsi"/>
          </w:rPr>
          <w:t>Chronosync</w:t>
        </w:r>
        <w:proofErr w:type="spellEnd"/>
      </w:hyperlink>
      <w:r w:rsidRPr="00FD17A4">
        <w:rPr>
          <w:rFonts w:cstheme="minorHAnsi"/>
        </w:rPr>
        <w:t xml:space="preserve"> to back up my media drives and iCloud for everything else.</w:t>
      </w:r>
    </w:p>
    <w:p w14:paraId="5688F2A5" w14:textId="77777777" w:rsidR="00A77CE8" w:rsidRPr="00FD17A4" w:rsidRDefault="00A77CE8" w:rsidP="00BE3356">
      <w:pPr>
        <w:rPr>
          <w:rFonts w:cstheme="minorHAnsi"/>
          <w:b/>
          <w:bCs/>
        </w:rPr>
      </w:pPr>
    </w:p>
    <w:p w14:paraId="0FFA625E" w14:textId="7AEFA721" w:rsidR="00D10CE1" w:rsidRPr="00FD17A4" w:rsidRDefault="00D10CE1" w:rsidP="00BE3356">
      <w:pPr>
        <w:rPr>
          <w:rFonts w:cstheme="minorHAnsi"/>
        </w:rPr>
      </w:pPr>
      <w:r w:rsidRPr="00FD17A4">
        <w:rPr>
          <w:rFonts w:cstheme="minorHAnsi"/>
          <w:b/>
          <w:bCs/>
        </w:rPr>
        <w:t>Getting Started with Premiere</w:t>
      </w:r>
      <w:r w:rsidR="00BE7191" w:rsidRPr="00FD17A4">
        <w:rPr>
          <w:rFonts w:cstheme="minorHAnsi"/>
          <w:b/>
          <w:bCs/>
        </w:rPr>
        <w:t xml:space="preserve"> - </w:t>
      </w:r>
      <w:r w:rsidRPr="00FD17A4">
        <w:rPr>
          <w:rFonts w:cstheme="minorHAnsi"/>
        </w:rPr>
        <w:t xml:space="preserve">Assuming you’ve setup a </w:t>
      </w:r>
      <w:r w:rsidR="00524E4C" w:rsidRPr="00FD17A4">
        <w:rPr>
          <w:rFonts w:cstheme="minorHAnsi"/>
        </w:rPr>
        <w:t xml:space="preserve">proper </w:t>
      </w:r>
      <w:r w:rsidRPr="00FD17A4">
        <w:rPr>
          <w:rFonts w:cstheme="minorHAnsi"/>
        </w:rPr>
        <w:t>workflow,</w:t>
      </w:r>
      <w:r w:rsidR="00524E4C" w:rsidRPr="00FD17A4">
        <w:rPr>
          <w:rFonts w:cstheme="minorHAnsi"/>
        </w:rPr>
        <w:t xml:space="preserve"> let’s look at some tips and tools to make editing </w:t>
      </w:r>
      <w:r w:rsidR="00E22721" w:rsidRPr="00FD17A4">
        <w:rPr>
          <w:rFonts w:cstheme="minorHAnsi"/>
        </w:rPr>
        <w:t xml:space="preserve">easier </w:t>
      </w:r>
      <w:r w:rsidR="00524E4C" w:rsidRPr="00FD17A4">
        <w:rPr>
          <w:rFonts w:cstheme="minorHAnsi"/>
        </w:rPr>
        <w:t>in Premiere</w:t>
      </w:r>
      <w:r w:rsidR="00E22721" w:rsidRPr="00FD17A4">
        <w:rPr>
          <w:rFonts w:cstheme="minorHAnsi"/>
        </w:rPr>
        <w:t>.</w:t>
      </w:r>
    </w:p>
    <w:p w14:paraId="045F73E0" w14:textId="5CECFE83" w:rsidR="00083FEC" w:rsidRPr="00FD17A4" w:rsidRDefault="00083FEC" w:rsidP="00BE3356">
      <w:pPr>
        <w:rPr>
          <w:rFonts w:cstheme="minorHAnsi"/>
        </w:rPr>
      </w:pPr>
    </w:p>
    <w:p w14:paraId="5D925C53" w14:textId="29A08485" w:rsidR="00083FEC" w:rsidRPr="00FD17A4" w:rsidRDefault="00083FEC" w:rsidP="00BE3356">
      <w:pPr>
        <w:rPr>
          <w:rFonts w:cstheme="minorHAnsi"/>
          <w:b/>
          <w:bCs/>
        </w:rPr>
      </w:pPr>
      <w:r w:rsidRPr="00FD17A4">
        <w:rPr>
          <w:rFonts w:cstheme="minorHAnsi"/>
          <w:b/>
          <w:bCs/>
        </w:rPr>
        <w:t xml:space="preserve">Launching Premiere - Create a new project, give it a name, and save it into your media drive. </w:t>
      </w:r>
    </w:p>
    <w:p w14:paraId="53B062C1" w14:textId="3406D36D" w:rsidR="00E22721" w:rsidRPr="00FD17A4" w:rsidRDefault="00E22721" w:rsidP="00BE3356">
      <w:pPr>
        <w:rPr>
          <w:rFonts w:cstheme="minorHAnsi"/>
        </w:rPr>
      </w:pPr>
    </w:p>
    <w:p w14:paraId="04E9C4E8" w14:textId="137325EC" w:rsidR="00E22721" w:rsidRPr="00FD17A4" w:rsidRDefault="00E22721" w:rsidP="00BE3356">
      <w:pPr>
        <w:rPr>
          <w:rFonts w:cstheme="minorHAnsi"/>
          <w:b/>
          <w:bCs/>
        </w:rPr>
      </w:pPr>
      <w:r w:rsidRPr="00FD17A4">
        <w:rPr>
          <w:rFonts w:cstheme="minorHAnsi"/>
          <w:b/>
          <w:bCs/>
        </w:rPr>
        <w:t>Check your Scratch &amp; Media Cache settings</w:t>
      </w:r>
    </w:p>
    <w:p w14:paraId="0787C765" w14:textId="7EF92FC6" w:rsidR="00E22721" w:rsidRPr="00FD17A4" w:rsidRDefault="00E22721" w:rsidP="00BE3356">
      <w:pPr>
        <w:rPr>
          <w:rFonts w:cstheme="minorHAnsi"/>
        </w:rPr>
      </w:pPr>
    </w:p>
    <w:p w14:paraId="27024461" w14:textId="30DD29CD" w:rsidR="002F385C" w:rsidRPr="00FD17A4" w:rsidRDefault="002F385C" w:rsidP="00BE3356">
      <w:pPr>
        <w:rPr>
          <w:rFonts w:cstheme="minorHAnsi"/>
        </w:rPr>
      </w:pPr>
      <w:r w:rsidRPr="00FD17A4">
        <w:rPr>
          <w:rFonts w:cstheme="minorHAnsi"/>
          <w:b/>
          <w:bCs/>
        </w:rPr>
        <w:t>Scratch Disks</w:t>
      </w:r>
      <w:r w:rsidR="001B6A90" w:rsidRPr="00FD17A4">
        <w:rPr>
          <w:rFonts w:cstheme="minorHAnsi"/>
          <w:b/>
          <w:bCs/>
        </w:rPr>
        <w:t xml:space="preserve"> </w:t>
      </w:r>
      <w:r w:rsidR="001B6A90" w:rsidRPr="00FD17A4">
        <w:rPr>
          <w:rFonts w:cstheme="minorHAnsi"/>
        </w:rPr>
        <w:t>(found under “File” menu)</w:t>
      </w:r>
      <w:r w:rsidRPr="00FD17A4">
        <w:rPr>
          <w:rFonts w:cstheme="minorHAnsi"/>
          <w:b/>
          <w:bCs/>
        </w:rPr>
        <w:t>:</w:t>
      </w:r>
      <w:r w:rsidRPr="00FD17A4">
        <w:rPr>
          <w:rFonts w:cstheme="minorHAnsi"/>
        </w:rPr>
        <w:t xml:space="preserve"> </w:t>
      </w:r>
      <w:r w:rsidR="00EE0EB2" w:rsidRPr="00FD17A4">
        <w:rPr>
          <w:rFonts w:cstheme="minorHAnsi"/>
        </w:rPr>
        <w:t xml:space="preserve">Premiere will write </w:t>
      </w:r>
      <w:r w:rsidRPr="00FD17A4">
        <w:rPr>
          <w:rFonts w:cstheme="minorHAnsi"/>
        </w:rPr>
        <w:t xml:space="preserve">any new media (titles, processed effects, etc.) to the Scratch </w:t>
      </w:r>
      <w:r w:rsidR="00B04FEF" w:rsidRPr="00FD17A4">
        <w:rPr>
          <w:rFonts w:cstheme="minorHAnsi"/>
        </w:rPr>
        <w:t>D</w:t>
      </w:r>
      <w:r w:rsidRPr="00FD17A4">
        <w:rPr>
          <w:rFonts w:cstheme="minorHAnsi"/>
        </w:rPr>
        <w:t>isk. Check this by looking under the File menu (File / Project Settings). I like to keep mine</w:t>
      </w:r>
      <w:r w:rsidR="00AB1514" w:rsidRPr="00FD17A4">
        <w:rPr>
          <w:rFonts w:cstheme="minorHAnsi"/>
        </w:rPr>
        <w:t xml:space="preserve"> “Same as Project” so the media Premiere is creating will go into my media drive.</w:t>
      </w:r>
    </w:p>
    <w:p w14:paraId="09325FAC" w14:textId="77777777" w:rsidR="002F385C" w:rsidRPr="00FD17A4" w:rsidRDefault="002F385C" w:rsidP="00BE3356">
      <w:pPr>
        <w:rPr>
          <w:rFonts w:cstheme="minorHAnsi"/>
        </w:rPr>
      </w:pPr>
    </w:p>
    <w:p w14:paraId="0DB00BA9" w14:textId="35F5FF4E" w:rsidR="00C43471" w:rsidRPr="00FD17A4" w:rsidRDefault="00AB1514" w:rsidP="00C43471">
      <w:pPr>
        <w:rPr>
          <w:rFonts w:cstheme="minorHAnsi"/>
          <w:b/>
          <w:bCs/>
        </w:rPr>
      </w:pPr>
      <w:r w:rsidRPr="00FD17A4">
        <w:rPr>
          <w:rFonts w:cstheme="minorHAnsi"/>
          <w:b/>
          <w:bCs/>
        </w:rPr>
        <w:t>Media Cache</w:t>
      </w:r>
      <w:r w:rsidR="001B6A90" w:rsidRPr="00FD17A4">
        <w:rPr>
          <w:rFonts w:cstheme="minorHAnsi"/>
          <w:b/>
          <w:bCs/>
        </w:rPr>
        <w:t xml:space="preserve"> </w:t>
      </w:r>
      <w:r w:rsidR="001B6A90" w:rsidRPr="00FD17A4">
        <w:rPr>
          <w:rFonts w:cstheme="minorHAnsi"/>
        </w:rPr>
        <w:t xml:space="preserve">(found </w:t>
      </w:r>
      <w:r w:rsidR="001B6A90" w:rsidRPr="00FD17A4">
        <w:rPr>
          <w:rFonts w:cstheme="minorHAnsi"/>
        </w:rPr>
        <w:t>in “Preferences/Settings”</w:t>
      </w:r>
      <w:r w:rsidR="001B6A90" w:rsidRPr="00FD17A4">
        <w:rPr>
          <w:rFonts w:cstheme="minorHAnsi"/>
        </w:rPr>
        <w:t xml:space="preserve"> menu)</w:t>
      </w:r>
      <w:r w:rsidRPr="00FD17A4">
        <w:rPr>
          <w:rFonts w:cstheme="minorHAnsi"/>
          <w:b/>
          <w:bCs/>
        </w:rPr>
        <w:t>:</w:t>
      </w:r>
      <w:r w:rsidRPr="00FD17A4">
        <w:rPr>
          <w:rFonts w:cstheme="minorHAnsi"/>
        </w:rPr>
        <w:t xml:space="preserve"> Premiere, Photoshop and After Effects </w:t>
      </w:r>
      <w:r w:rsidR="00C43471" w:rsidRPr="00FD17A4">
        <w:rPr>
          <w:rFonts w:cstheme="minorHAnsi"/>
        </w:rPr>
        <w:t xml:space="preserve">all </w:t>
      </w:r>
      <w:r w:rsidRPr="00FD17A4">
        <w:rPr>
          <w:rFonts w:cstheme="minorHAnsi"/>
        </w:rPr>
        <w:t xml:space="preserve">generate </w:t>
      </w:r>
      <w:r w:rsidR="0085581E" w:rsidRPr="00FD17A4">
        <w:rPr>
          <w:rFonts w:cstheme="minorHAnsi"/>
        </w:rPr>
        <w:t xml:space="preserve">media </w:t>
      </w:r>
      <w:r w:rsidRPr="00FD17A4">
        <w:rPr>
          <w:rFonts w:cstheme="minorHAnsi"/>
        </w:rPr>
        <w:t xml:space="preserve">cache files. These are </w:t>
      </w:r>
      <w:r w:rsidR="0085581E" w:rsidRPr="00FD17A4">
        <w:rPr>
          <w:rFonts w:cstheme="minorHAnsi"/>
        </w:rPr>
        <w:t>temporary files</w:t>
      </w:r>
      <w:r w:rsidR="00C43471" w:rsidRPr="00FD17A4">
        <w:rPr>
          <w:rFonts w:cstheme="minorHAnsi"/>
        </w:rPr>
        <w:t xml:space="preserve"> (such as audio waveform displays, and previews) </w:t>
      </w:r>
      <w:r w:rsidR="0085581E" w:rsidRPr="00FD17A4">
        <w:rPr>
          <w:rFonts w:cstheme="minorHAnsi"/>
        </w:rPr>
        <w:t>which build up over time- unless they are deleted.</w:t>
      </w:r>
      <w:r w:rsidR="00C43471" w:rsidRPr="00FD17A4">
        <w:rPr>
          <w:rFonts w:cstheme="minorHAnsi"/>
        </w:rPr>
        <w:t xml:space="preserve"> </w:t>
      </w:r>
      <w:r w:rsidR="00C43471" w:rsidRPr="00FD17A4">
        <w:rPr>
          <w:rFonts w:cstheme="minorHAnsi"/>
          <w:b/>
          <w:bCs/>
        </w:rPr>
        <w:t>Many are unaware that by default, these are written to your bootup disk. If you don’t delete these periodically or move them to another location, they will fill up your drive and hinder performance.</w:t>
      </w:r>
    </w:p>
    <w:p w14:paraId="2B21A527" w14:textId="77777777" w:rsidR="001B6A90" w:rsidRPr="00FD17A4" w:rsidRDefault="001B6A90" w:rsidP="00C43471">
      <w:pPr>
        <w:rPr>
          <w:rFonts w:cstheme="minorHAnsi"/>
        </w:rPr>
      </w:pPr>
    </w:p>
    <w:p w14:paraId="4FEB36AC" w14:textId="3CCE4E15" w:rsidR="001B6A90" w:rsidRPr="00FD17A4" w:rsidRDefault="001B6A90" w:rsidP="00C43471">
      <w:pPr>
        <w:rPr>
          <w:rFonts w:cstheme="minorHAnsi"/>
        </w:rPr>
      </w:pPr>
      <w:r w:rsidRPr="00FD17A4">
        <w:rPr>
          <w:rFonts w:cstheme="minorHAnsi"/>
        </w:rPr>
        <w:t>Explore other Preferences settings to control audio hardware, memory, and playback options.</w:t>
      </w:r>
    </w:p>
    <w:p w14:paraId="2D983364" w14:textId="77777777" w:rsidR="001E1C46" w:rsidRPr="00FD17A4" w:rsidRDefault="00564055" w:rsidP="00BE3356">
      <w:pPr>
        <w:rPr>
          <w:rFonts w:cstheme="minorHAnsi"/>
        </w:rPr>
      </w:pPr>
      <w:r w:rsidRPr="00FD17A4">
        <w:rPr>
          <w:rFonts w:cstheme="minorHAnsi"/>
        </w:rPr>
        <w:lastRenderedPageBreak/>
        <w:fldChar w:fldCharType="begin"/>
      </w:r>
      <w:r w:rsidRPr="00FD17A4">
        <w:rPr>
          <w:rFonts w:cstheme="minorHAnsi"/>
        </w:rPr>
        <w:instrText xml:space="preserve"> INCLUDEPICTURE "/var/folders/3_/_1xbfdt963q8k_pwrhbsbct80000gn/T/com.microsoft.Word/WebArchiveCopyPasteTempFiles/preferences-media-cache.png.img.png" \* MERGEFORMATINET </w:instrText>
      </w:r>
      <w:r w:rsidRPr="00FD17A4">
        <w:rPr>
          <w:rFonts w:cstheme="minorHAnsi"/>
        </w:rPr>
        <w:fldChar w:fldCharType="separate"/>
      </w:r>
      <w:r w:rsidRPr="00FD17A4">
        <w:rPr>
          <w:rFonts w:cstheme="minorHAnsi"/>
          <w:noProof/>
        </w:rPr>
        <w:drawing>
          <wp:inline distT="0" distB="0" distL="0" distR="0" wp14:anchorId="13622A25" wp14:editId="0F25F65E">
            <wp:extent cx="6172200" cy="3563620"/>
            <wp:effectExtent l="0" t="0" r="0" b="5080"/>
            <wp:docPr id="2" name="Picture 2" descr="How to clear the Media Cache in Premiere P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clear the Media Cache in Premiere Pr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3563620"/>
                    </a:xfrm>
                    <a:prstGeom prst="rect">
                      <a:avLst/>
                    </a:prstGeom>
                    <a:noFill/>
                    <a:ln>
                      <a:noFill/>
                    </a:ln>
                  </pic:spPr>
                </pic:pic>
              </a:graphicData>
            </a:graphic>
          </wp:inline>
        </w:drawing>
      </w:r>
      <w:r w:rsidRPr="00FD17A4">
        <w:rPr>
          <w:rFonts w:cstheme="minorHAnsi"/>
        </w:rPr>
        <w:fldChar w:fldCharType="end"/>
      </w:r>
    </w:p>
    <w:p w14:paraId="4CB0B114" w14:textId="77777777" w:rsidR="001E1C46" w:rsidRPr="00FD17A4" w:rsidRDefault="001E1C46" w:rsidP="00BE3356">
      <w:pPr>
        <w:rPr>
          <w:rFonts w:cstheme="minorHAnsi"/>
        </w:rPr>
      </w:pPr>
    </w:p>
    <w:p w14:paraId="3A335123" w14:textId="42F85A65" w:rsidR="00E22721" w:rsidRPr="00FD17A4" w:rsidRDefault="00E22721" w:rsidP="00BE3356">
      <w:pPr>
        <w:rPr>
          <w:rFonts w:cstheme="minorHAnsi"/>
        </w:rPr>
      </w:pPr>
      <w:r w:rsidRPr="00FD17A4">
        <w:rPr>
          <w:rFonts w:cstheme="minorHAnsi"/>
          <w:b/>
          <w:bCs/>
        </w:rPr>
        <w:t>Importing &amp; Linking Media</w:t>
      </w:r>
    </w:p>
    <w:p w14:paraId="1FB1B6BE" w14:textId="7FBC5942" w:rsidR="00E22721" w:rsidRPr="00FD17A4" w:rsidRDefault="00E22721" w:rsidP="00BE3356">
      <w:pPr>
        <w:rPr>
          <w:rFonts w:cstheme="minorHAnsi"/>
        </w:rPr>
      </w:pPr>
    </w:p>
    <w:p w14:paraId="67D07F2E" w14:textId="77777777" w:rsidR="001B6A90" w:rsidRDefault="00E22721" w:rsidP="00BE3356">
      <w:pPr>
        <w:rPr>
          <w:rFonts w:cstheme="minorHAnsi"/>
        </w:rPr>
      </w:pPr>
      <w:r w:rsidRPr="00FD17A4">
        <w:rPr>
          <w:rFonts w:cstheme="minorHAnsi"/>
        </w:rPr>
        <w:t xml:space="preserve">Once you’ve opened a project, </w:t>
      </w:r>
      <w:r w:rsidR="00EE0EB2" w:rsidRPr="00FD17A4">
        <w:rPr>
          <w:rFonts w:cstheme="minorHAnsi"/>
        </w:rPr>
        <w:t>you can import (</w:t>
      </w:r>
      <w:proofErr w:type="spellStart"/>
      <w:r w:rsidR="00EE0EB2" w:rsidRPr="00FD17A4">
        <w:rPr>
          <w:rFonts w:cstheme="minorHAnsi"/>
        </w:rPr>
        <w:t>Cmd</w:t>
      </w:r>
      <w:proofErr w:type="spellEnd"/>
      <w:r w:rsidR="00050380" w:rsidRPr="00FD17A4">
        <w:rPr>
          <w:rFonts w:cstheme="minorHAnsi"/>
        </w:rPr>
        <w:t xml:space="preserve"> or Ctrl + </w:t>
      </w:r>
      <w:proofErr w:type="spellStart"/>
      <w:r w:rsidR="00EE0EB2" w:rsidRPr="00FD17A4">
        <w:rPr>
          <w:rFonts w:cstheme="minorHAnsi"/>
        </w:rPr>
        <w:t>i</w:t>
      </w:r>
      <w:proofErr w:type="spellEnd"/>
      <w:r w:rsidR="00EE0EB2" w:rsidRPr="00FD17A4">
        <w:rPr>
          <w:rFonts w:cstheme="minorHAnsi"/>
        </w:rPr>
        <w:t xml:space="preserve">) or </w:t>
      </w:r>
      <w:r w:rsidRPr="00FD17A4">
        <w:rPr>
          <w:rFonts w:cstheme="minorHAnsi"/>
        </w:rPr>
        <w:t>use the Media Browser to navigate to media you wish to import.</w:t>
      </w:r>
      <w:r w:rsidR="00EE0EB2" w:rsidRPr="00FD17A4">
        <w:rPr>
          <w:rFonts w:cstheme="minorHAnsi"/>
        </w:rPr>
        <w:t xml:space="preserve"> The Media Browser is good at accessing all the clips in folders created by various camcorders and DSLRs.</w:t>
      </w:r>
    </w:p>
    <w:p w14:paraId="53500823" w14:textId="77777777" w:rsidR="00FD17A4" w:rsidRPr="00FD17A4" w:rsidRDefault="00FD17A4" w:rsidP="00BE3356">
      <w:pPr>
        <w:rPr>
          <w:rFonts w:cstheme="minorHAnsi"/>
        </w:rPr>
      </w:pPr>
    </w:p>
    <w:p w14:paraId="4565A5B7" w14:textId="08DB802A" w:rsidR="00F479D2" w:rsidRPr="00FD17A4" w:rsidRDefault="00F479D2" w:rsidP="00BE3356">
      <w:pPr>
        <w:rPr>
          <w:rFonts w:cstheme="minorHAnsi"/>
        </w:rPr>
      </w:pPr>
      <w:r w:rsidRPr="00FD17A4">
        <w:rPr>
          <w:rFonts w:cstheme="minorHAnsi"/>
        </w:rPr>
        <w:lastRenderedPageBreak/>
        <w:fldChar w:fldCharType="begin"/>
      </w:r>
      <w:r w:rsidRPr="00FD17A4">
        <w:rPr>
          <w:rFonts w:cstheme="minorHAnsi"/>
        </w:rPr>
        <w:instrText xml:space="preserve"> INCLUDEPICTURE "/var/folders/3_/_1xbfdt963q8k_pwrhbsbct80000gn/T/com.microsoft.Word/WebArchiveCopyPasteTempFiles/17_f0018-01_alt.jpg" \* MERGEFORMATINET </w:instrText>
      </w:r>
      <w:r w:rsidRPr="00FD17A4">
        <w:rPr>
          <w:rFonts w:cstheme="minorHAnsi"/>
        </w:rPr>
        <w:fldChar w:fldCharType="separate"/>
      </w:r>
      <w:r w:rsidRPr="00FD17A4">
        <w:rPr>
          <w:rFonts w:cstheme="minorHAnsi"/>
          <w:noProof/>
        </w:rPr>
        <w:drawing>
          <wp:inline distT="0" distB="0" distL="0" distR="0" wp14:anchorId="509320F8" wp14:editId="0A4C24D8">
            <wp:extent cx="5748670" cy="3899869"/>
            <wp:effectExtent l="0" t="0" r="4445" b="0"/>
            <wp:docPr id="1" name="Picture 1" descr="Importing from projects with the Media Browser &gt; Managing your Projects |  Adobe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ing from projects with the Media Browser &gt; Managing your Projects |  Adobe Pres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78611" cy="3920181"/>
                    </a:xfrm>
                    <a:prstGeom prst="rect">
                      <a:avLst/>
                    </a:prstGeom>
                    <a:noFill/>
                    <a:ln>
                      <a:noFill/>
                    </a:ln>
                  </pic:spPr>
                </pic:pic>
              </a:graphicData>
            </a:graphic>
          </wp:inline>
        </w:drawing>
      </w:r>
      <w:r w:rsidRPr="00FD17A4">
        <w:rPr>
          <w:rFonts w:cstheme="minorHAnsi"/>
        </w:rPr>
        <w:fldChar w:fldCharType="end"/>
      </w:r>
    </w:p>
    <w:p w14:paraId="2952078E" w14:textId="7F5F54DD" w:rsidR="00E22721" w:rsidRPr="00FD17A4" w:rsidRDefault="00E22721" w:rsidP="00BE3356">
      <w:pPr>
        <w:rPr>
          <w:rFonts w:cstheme="minorHAnsi"/>
        </w:rPr>
      </w:pPr>
    </w:p>
    <w:p w14:paraId="07478F9C" w14:textId="499064DF" w:rsidR="00B04FEF" w:rsidRPr="00FD17A4" w:rsidRDefault="00B04FEF" w:rsidP="00BE3356">
      <w:pPr>
        <w:rPr>
          <w:rFonts w:cstheme="minorHAnsi"/>
        </w:rPr>
      </w:pPr>
      <w:r w:rsidRPr="00FD17A4">
        <w:rPr>
          <w:rFonts w:cstheme="minorHAnsi"/>
        </w:rPr>
        <w:t xml:space="preserve">Once you’ve got media into your </w:t>
      </w:r>
      <w:r w:rsidR="005C5730" w:rsidRPr="00FD17A4">
        <w:rPr>
          <w:rFonts w:cstheme="minorHAnsi"/>
        </w:rPr>
        <w:t>project,</w:t>
      </w:r>
      <w:r w:rsidRPr="00FD17A4">
        <w:rPr>
          <w:rFonts w:cstheme="minorHAnsi"/>
        </w:rPr>
        <w:t xml:space="preserve"> you’re ready to edit.</w:t>
      </w:r>
    </w:p>
    <w:p w14:paraId="437A8E70" w14:textId="4FB726D8" w:rsidR="005C5730" w:rsidRPr="00FD17A4" w:rsidRDefault="005C5730" w:rsidP="00BE3356">
      <w:pPr>
        <w:rPr>
          <w:rFonts w:cstheme="minorHAnsi"/>
        </w:rPr>
      </w:pPr>
    </w:p>
    <w:p w14:paraId="405A033C" w14:textId="0B44C39D" w:rsidR="005C5730" w:rsidRPr="00FD17A4" w:rsidRDefault="005C5730" w:rsidP="00BE3356">
      <w:pPr>
        <w:rPr>
          <w:rFonts w:cstheme="minorHAnsi"/>
          <w:b/>
          <w:bCs/>
        </w:rPr>
      </w:pPr>
      <w:r w:rsidRPr="00FD17A4">
        <w:rPr>
          <w:rFonts w:cstheme="minorHAnsi"/>
          <w:b/>
          <w:bCs/>
        </w:rPr>
        <w:t>Creating a Sequence</w:t>
      </w:r>
    </w:p>
    <w:p w14:paraId="68111AE0" w14:textId="7340F018" w:rsidR="005C5730" w:rsidRPr="00FD17A4" w:rsidRDefault="005C5730" w:rsidP="00BE3356">
      <w:pPr>
        <w:rPr>
          <w:rFonts w:cstheme="minorHAnsi"/>
        </w:rPr>
      </w:pPr>
    </w:p>
    <w:p w14:paraId="1D47B811" w14:textId="03F3D292" w:rsidR="005C5730" w:rsidRPr="00FD17A4" w:rsidRDefault="005C5730" w:rsidP="00BE3356">
      <w:pPr>
        <w:rPr>
          <w:rFonts w:cstheme="minorHAnsi"/>
        </w:rPr>
      </w:pPr>
      <w:r w:rsidRPr="00FD17A4">
        <w:rPr>
          <w:rFonts w:cstheme="minorHAnsi"/>
        </w:rPr>
        <w:t>You can create a sequence based on footage or make a new one from scratch.</w:t>
      </w:r>
    </w:p>
    <w:p w14:paraId="1A3F08FB" w14:textId="77777777" w:rsidR="009A476A" w:rsidRPr="00FD17A4" w:rsidRDefault="009A476A" w:rsidP="00BE3356">
      <w:pPr>
        <w:rPr>
          <w:rFonts w:cstheme="minorHAnsi"/>
        </w:rPr>
      </w:pPr>
    </w:p>
    <w:p w14:paraId="3BE1DA65" w14:textId="5A3E9688" w:rsidR="005C5730" w:rsidRPr="00FD17A4" w:rsidRDefault="005C5730" w:rsidP="00BE3356">
      <w:pPr>
        <w:rPr>
          <w:rFonts w:cstheme="minorHAnsi"/>
        </w:rPr>
      </w:pPr>
      <w:r w:rsidRPr="00FD17A4">
        <w:rPr>
          <w:rFonts w:cstheme="minorHAnsi"/>
        </w:rPr>
        <w:t>To make a sequence based on the same codec, pixel dimensions, and frame rate as existing footage, right click the foota</w:t>
      </w:r>
      <w:r w:rsidR="009A476A" w:rsidRPr="00FD17A4">
        <w:rPr>
          <w:rFonts w:cstheme="minorHAnsi"/>
        </w:rPr>
        <w:t>ge and choose “New Sequence from Clip”.</w:t>
      </w:r>
    </w:p>
    <w:p w14:paraId="2E21BCD8" w14:textId="5F567159" w:rsidR="009A476A" w:rsidRPr="00FD17A4" w:rsidRDefault="009A476A" w:rsidP="00BE3356">
      <w:pPr>
        <w:rPr>
          <w:rFonts w:cstheme="minorHAnsi"/>
        </w:rPr>
      </w:pPr>
    </w:p>
    <w:p w14:paraId="12475D18" w14:textId="78E754A0" w:rsidR="009A476A" w:rsidRPr="00FD17A4" w:rsidRDefault="009A476A" w:rsidP="00BE3356">
      <w:pPr>
        <w:rPr>
          <w:rFonts w:cstheme="minorHAnsi"/>
        </w:rPr>
      </w:pPr>
      <w:r w:rsidRPr="00FD17A4">
        <w:rPr>
          <w:rFonts w:cstheme="minorHAnsi"/>
        </w:rPr>
        <w:t>To create a new sequence from scratch press Command or Control N. Or you can select it under the “File” menu. It’s important to choose the proper pixel dimensions, frame rate, and codec. Don’t just use the one that Premiere offers by default.</w:t>
      </w:r>
    </w:p>
    <w:p w14:paraId="5DA67782" w14:textId="564399F5" w:rsidR="00685764" w:rsidRPr="00FD17A4" w:rsidRDefault="00685764" w:rsidP="00BE3356">
      <w:pPr>
        <w:rPr>
          <w:rFonts w:cstheme="minorHAnsi"/>
        </w:rPr>
      </w:pPr>
    </w:p>
    <w:p w14:paraId="7A761CC6" w14:textId="0F1B0069" w:rsidR="00685764" w:rsidRPr="00FD17A4" w:rsidRDefault="00685764" w:rsidP="00BE3356">
      <w:pPr>
        <w:rPr>
          <w:rFonts w:cstheme="minorHAnsi"/>
        </w:rPr>
      </w:pPr>
      <w:r w:rsidRPr="00FD17A4">
        <w:rPr>
          <w:rFonts w:cstheme="minorHAnsi"/>
        </w:rPr>
        <w:t>Once you create a new sequence, go to Sequence Settings (under the Sequence menu) to check it. You want to make sure that the pixel dimensions, frame rate, and codec are what you want.</w:t>
      </w:r>
    </w:p>
    <w:p w14:paraId="2D0957AD" w14:textId="5A755C5E" w:rsidR="00685764" w:rsidRPr="00FD17A4" w:rsidRDefault="00685764" w:rsidP="00BE3356">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4830"/>
      </w:tblGrid>
      <w:tr w:rsidR="00050380" w:rsidRPr="00FD17A4" w14:paraId="3E57478B" w14:textId="77777777" w:rsidTr="00050380">
        <w:tc>
          <w:tcPr>
            <w:tcW w:w="4855" w:type="dxa"/>
          </w:tcPr>
          <w:p w14:paraId="6BDB242F" w14:textId="6A338DAF" w:rsidR="00685764" w:rsidRPr="00FD17A4" w:rsidRDefault="00685764" w:rsidP="00BE3356">
            <w:pPr>
              <w:rPr>
                <w:rFonts w:cstheme="minorHAnsi"/>
              </w:rPr>
            </w:pPr>
            <w:r w:rsidRPr="00FD17A4">
              <w:rPr>
                <w:rFonts w:cstheme="minorHAnsi"/>
                <w:noProof/>
              </w:rPr>
              <w:lastRenderedPageBreak/>
              <w:drawing>
                <wp:inline distT="0" distB="0" distL="0" distR="0" wp14:anchorId="56CF64D7" wp14:editId="31B16C1F">
                  <wp:extent cx="3196856" cy="32195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22881" cy="3245758"/>
                          </a:xfrm>
                          <a:prstGeom prst="rect">
                            <a:avLst/>
                          </a:prstGeom>
                        </pic:spPr>
                      </pic:pic>
                    </a:graphicData>
                  </a:graphic>
                </wp:inline>
              </w:drawing>
            </w:r>
          </w:p>
        </w:tc>
        <w:tc>
          <w:tcPr>
            <w:tcW w:w="4855" w:type="dxa"/>
          </w:tcPr>
          <w:p w14:paraId="51081696" w14:textId="31DEC192" w:rsidR="00685764" w:rsidRPr="00FD17A4" w:rsidRDefault="00685764" w:rsidP="00BE3356">
            <w:pPr>
              <w:rPr>
                <w:rFonts w:cstheme="minorHAnsi"/>
              </w:rPr>
            </w:pPr>
            <w:r w:rsidRPr="00FD17A4">
              <w:rPr>
                <w:rFonts w:cstheme="minorHAnsi"/>
                <w:noProof/>
              </w:rPr>
              <w:drawing>
                <wp:inline distT="0" distB="0" distL="0" distR="0" wp14:anchorId="49B4BE7A" wp14:editId="5094D61F">
                  <wp:extent cx="2672316" cy="310670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02385" cy="3141661"/>
                          </a:xfrm>
                          <a:prstGeom prst="rect">
                            <a:avLst/>
                          </a:prstGeom>
                        </pic:spPr>
                      </pic:pic>
                    </a:graphicData>
                  </a:graphic>
                </wp:inline>
              </w:drawing>
            </w:r>
          </w:p>
        </w:tc>
      </w:tr>
      <w:tr w:rsidR="00050380" w:rsidRPr="00FD17A4" w14:paraId="43562210" w14:textId="77777777" w:rsidTr="00050380">
        <w:tc>
          <w:tcPr>
            <w:tcW w:w="4855" w:type="dxa"/>
          </w:tcPr>
          <w:p w14:paraId="35606B2D" w14:textId="33ED6134" w:rsidR="00685764" w:rsidRPr="00FD17A4" w:rsidRDefault="00685764" w:rsidP="00050380">
            <w:pPr>
              <w:jc w:val="center"/>
              <w:rPr>
                <w:rFonts w:cstheme="minorHAnsi"/>
              </w:rPr>
            </w:pPr>
            <w:proofErr w:type="spellStart"/>
            <w:r w:rsidRPr="00FD17A4">
              <w:rPr>
                <w:rFonts w:cstheme="minorHAnsi"/>
              </w:rPr>
              <w:t>Cmd</w:t>
            </w:r>
            <w:proofErr w:type="spellEnd"/>
            <w:r w:rsidRPr="00FD17A4">
              <w:rPr>
                <w:rFonts w:cstheme="minorHAnsi"/>
              </w:rPr>
              <w:t xml:space="preserve"> or Ctrl + N creates a new sequence</w:t>
            </w:r>
          </w:p>
        </w:tc>
        <w:tc>
          <w:tcPr>
            <w:tcW w:w="4855" w:type="dxa"/>
          </w:tcPr>
          <w:p w14:paraId="4EFC625B" w14:textId="7A694E7D" w:rsidR="00685764" w:rsidRPr="00FD17A4" w:rsidRDefault="00685764" w:rsidP="00050380">
            <w:pPr>
              <w:jc w:val="center"/>
              <w:rPr>
                <w:rFonts w:cstheme="minorHAnsi"/>
              </w:rPr>
            </w:pPr>
            <w:r w:rsidRPr="00FD17A4">
              <w:rPr>
                <w:rFonts w:cstheme="minorHAnsi"/>
              </w:rPr>
              <w:t xml:space="preserve">Sequence settings </w:t>
            </w:r>
            <w:r w:rsidR="00050380" w:rsidRPr="00FD17A4">
              <w:rPr>
                <w:rFonts w:cstheme="minorHAnsi"/>
              </w:rPr>
              <w:t>– check or set these</w:t>
            </w:r>
          </w:p>
        </w:tc>
      </w:tr>
    </w:tbl>
    <w:p w14:paraId="636557CA" w14:textId="77777777" w:rsidR="00685764" w:rsidRPr="00FD17A4" w:rsidRDefault="00685764" w:rsidP="00BE3356">
      <w:pPr>
        <w:rPr>
          <w:rFonts w:cstheme="minorHAnsi"/>
        </w:rPr>
      </w:pPr>
    </w:p>
    <w:p w14:paraId="3ADDF1BB" w14:textId="4409A097" w:rsidR="009A476A" w:rsidRPr="00FD17A4" w:rsidRDefault="00050380" w:rsidP="00BE3356">
      <w:pPr>
        <w:rPr>
          <w:rFonts w:cstheme="minorHAnsi"/>
          <w:b/>
          <w:bCs/>
        </w:rPr>
      </w:pPr>
      <w:r w:rsidRPr="00FD17A4">
        <w:rPr>
          <w:rFonts w:cstheme="minorHAnsi"/>
          <w:b/>
          <w:bCs/>
        </w:rPr>
        <w:t>Editing</w:t>
      </w:r>
    </w:p>
    <w:p w14:paraId="4062A123" w14:textId="22CCA537" w:rsidR="00050380" w:rsidRPr="00FD17A4" w:rsidRDefault="00050380" w:rsidP="00BE3356">
      <w:pPr>
        <w:rPr>
          <w:rFonts w:cstheme="minorHAnsi"/>
        </w:rPr>
      </w:pPr>
    </w:p>
    <w:p w14:paraId="2116E5D5" w14:textId="77777777" w:rsidR="00437B00" w:rsidRPr="00FD17A4" w:rsidRDefault="00050380" w:rsidP="00BE3356">
      <w:pPr>
        <w:rPr>
          <w:rFonts w:cstheme="minorHAnsi"/>
        </w:rPr>
      </w:pPr>
      <w:r w:rsidRPr="00FD17A4">
        <w:rPr>
          <w:rFonts w:cstheme="minorHAnsi"/>
        </w:rPr>
        <w:t xml:space="preserve">While beginners drag and drop clips into the timeline, experienced editors </w:t>
      </w:r>
      <w:r w:rsidR="002546B2" w:rsidRPr="00FD17A4">
        <w:rPr>
          <w:rFonts w:cstheme="minorHAnsi"/>
        </w:rPr>
        <w:t xml:space="preserve">use keyboard shortcuts to </w:t>
      </w:r>
      <w:r w:rsidRPr="00FD17A4">
        <w:rPr>
          <w:rFonts w:cstheme="minorHAnsi"/>
        </w:rPr>
        <w:t xml:space="preserve">set in and out points and </w:t>
      </w:r>
      <w:r w:rsidR="002546B2" w:rsidRPr="00FD17A4">
        <w:rPr>
          <w:rFonts w:cstheme="minorHAnsi"/>
        </w:rPr>
        <w:t>to</w:t>
      </w:r>
      <w:r w:rsidRPr="00FD17A4">
        <w:rPr>
          <w:rFonts w:cstheme="minorHAnsi"/>
        </w:rPr>
        <w:t xml:space="preserve"> insert or overwrite </w:t>
      </w:r>
      <w:r w:rsidR="002546B2" w:rsidRPr="00FD17A4">
        <w:rPr>
          <w:rFonts w:cstheme="minorHAnsi"/>
        </w:rPr>
        <w:t>footage</w:t>
      </w:r>
      <w:r w:rsidRPr="00FD17A4">
        <w:rPr>
          <w:rFonts w:cstheme="minorHAnsi"/>
        </w:rPr>
        <w:t xml:space="preserve"> to their timeline.</w:t>
      </w:r>
    </w:p>
    <w:p w14:paraId="5B4E6346" w14:textId="77777777" w:rsidR="00437B00" w:rsidRPr="00FD17A4" w:rsidRDefault="00437B00" w:rsidP="00BE3356">
      <w:pPr>
        <w:rPr>
          <w:rFonts w:cstheme="minorHAnsi"/>
        </w:rPr>
      </w:pPr>
    </w:p>
    <w:p w14:paraId="1FEAFF3B" w14:textId="74141589" w:rsidR="00050380" w:rsidRPr="00FD17A4" w:rsidRDefault="002546B2" w:rsidP="00BE3356">
      <w:pPr>
        <w:rPr>
          <w:rFonts w:cstheme="minorHAnsi"/>
        </w:rPr>
      </w:pPr>
      <w:r w:rsidRPr="00FD17A4">
        <w:rPr>
          <w:rFonts w:cstheme="minorHAnsi"/>
        </w:rPr>
        <w:t>Below are some essential keyboard shortcuts</w:t>
      </w:r>
      <w:r w:rsidR="00437B00" w:rsidRPr="00FD17A4">
        <w:rPr>
          <w:rFonts w:cstheme="minorHAnsi"/>
        </w:rPr>
        <w:t xml:space="preserve">. Once you start using these, your editing will become </w:t>
      </w:r>
      <w:r w:rsidR="001C7BA0" w:rsidRPr="00FD17A4">
        <w:rPr>
          <w:rFonts w:cstheme="minorHAnsi"/>
        </w:rPr>
        <w:t>quicker and</w:t>
      </w:r>
      <w:r w:rsidR="00437B00" w:rsidRPr="00FD17A4">
        <w:rPr>
          <w:rFonts w:cstheme="minorHAnsi"/>
        </w:rPr>
        <w:t xml:space="preserve"> more efficient. (</w:t>
      </w:r>
      <w:hyperlink r:id="rId16" w:history="1">
        <w:r w:rsidR="00437B00" w:rsidRPr="00FD17A4">
          <w:rPr>
            <w:rStyle w:val="Hyperlink"/>
            <w:rFonts w:cstheme="minorHAnsi"/>
          </w:rPr>
          <w:t>Link to Adobe keyboard shortcuts</w:t>
        </w:r>
      </w:hyperlink>
      <w:r w:rsidR="00437B00" w:rsidRPr="00FD17A4">
        <w:rPr>
          <w:rFonts w:cstheme="minorHAnsi"/>
        </w:rPr>
        <w:t>)</w:t>
      </w:r>
      <w:r w:rsidR="00530AEA" w:rsidRPr="00FD17A4">
        <w:rPr>
          <w:rFonts w:cstheme="minorHAnsi"/>
        </w:rPr>
        <w:t xml:space="preserve"> Many of these </w:t>
      </w:r>
      <w:r w:rsidR="00580627" w:rsidRPr="00FD17A4">
        <w:rPr>
          <w:rFonts w:cstheme="minorHAnsi"/>
        </w:rPr>
        <w:t xml:space="preserve">also </w:t>
      </w:r>
      <w:r w:rsidR="00530AEA" w:rsidRPr="00FD17A4">
        <w:rPr>
          <w:rFonts w:cstheme="minorHAnsi"/>
        </w:rPr>
        <w:t>work in Avid Media Composer, Final Cut Pro, Davinci Resolve, and Sony Vegas</w:t>
      </w:r>
      <w:r w:rsidR="00580627" w:rsidRPr="00FD17A4">
        <w:rPr>
          <w:rFonts w:cstheme="minorHAnsi"/>
        </w:rPr>
        <w:t>)</w:t>
      </w:r>
    </w:p>
    <w:p w14:paraId="119A3F9D" w14:textId="519EB396" w:rsidR="00437B00" w:rsidRPr="00FD17A4" w:rsidRDefault="00437B00" w:rsidP="00BE3356">
      <w:pPr>
        <w:rPr>
          <w:rFonts w:cstheme="minorHAnsi"/>
        </w:rPr>
      </w:pPr>
    </w:p>
    <w:p w14:paraId="505C6539" w14:textId="4324D534" w:rsidR="00530AEA" w:rsidRPr="00FD17A4" w:rsidRDefault="00530AEA" w:rsidP="00580627">
      <w:pPr>
        <w:pStyle w:val="ListParagraph"/>
        <w:numPr>
          <w:ilvl w:val="0"/>
          <w:numId w:val="19"/>
        </w:numPr>
        <w:rPr>
          <w:rFonts w:cstheme="minorHAnsi"/>
        </w:rPr>
      </w:pPr>
      <w:r w:rsidRPr="00FD17A4">
        <w:rPr>
          <w:rFonts w:cstheme="minorHAnsi"/>
        </w:rPr>
        <w:t>J, K, L</w:t>
      </w:r>
      <w:r w:rsidRPr="00FD17A4">
        <w:rPr>
          <w:rFonts w:cstheme="minorHAnsi"/>
        </w:rPr>
        <w:tab/>
      </w:r>
      <w:r w:rsidR="00580627" w:rsidRPr="00FD17A4">
        <w:rPr>
          <w:rFonts w:cstheme="minorHAnsi"/>
        </w:rPr>
        <w:t>Play backwards, Stop, Play forward</w:t>
      </w:r>
      <w:r w:rsidR="005D2541" w:rsidRPr="00FD17A4">
        <w:rPr>
          <w:rFonts w:cstheme="minorHAnsi"/>
        </w:rPr>
        <w:t>s.</w:t>
      </w:r>
      <w:r w:rsidR="00580627" w:rsidRPr="00FD17A4">
        <w:rPr>
          <w:rFonts w:cstheme="minorHAnsi"/>
        </w:rPr>
        <w:t xml:space="preserve"> Tapping multiple times will increase the </w:t>
      </w:r>
      <w:r w:rsidR="005D2541" w:rsidRPr="00FD17A4">
        <w:rPr>
          <w:rFonts w:cstheme="minorHAnsi"/>
        </w:rPr>
        <w:t xml:space="preserve">playback </w:t>
      </w:r>
      <w:r w:rsidR="00580627" w:rsidRPr="00FD17A4">
        <w:rPr>
          <w:rFonts w:cstheme="minorHAnsi"/>
        </w:rPr>
        <w:t>speed.</w:t>
      </w:r>
      <w:r w:rsidR="005D2541" w:rsidRPr="00FD17A4">
        <w:rPr>
          <w:rFonts w:cstheme="minorHAnsi"/>
        </w:rPr>
        <w:t xml:space="preserve"> (TIP: Also works in QuickTime player)</w:t>
      </w:r>
      <w:r w:rsidR="00F71530" w:rsidRPr="00FD17A4">
        <w:rPr>
          <w:rFonts w:cstheme="minorHAnsi"/>
        </w:rPr>
        <w:t xml:space="preserve"> </w:t>
      </w:r>
    </w:p>
    <w:p w14:paraId="0887931D" w14:textId="389A5EF3" w:rsidR="00580627" w:rsidRPr="00FD17A4" w:rsidRDefault="00580627" w:rsidP="00580627">
      <w:pPr>
        <w:pStyle w:val="ListParagraph"/>
        <w:numPr>
          <w:ilvl w:val="0"/>
          <w:numId w:val="19"/>
        </w:numPr>
        <w:rPr>
          <w:rFonts w:cstheme="minorHAnsi"/>
        </w:rPr>
      </w:pPr>
      <w:r w:rsidRPr="00FD17A4">
        <w:rPr>
          <w:rFonts w:cstheme="minorHAnsi"/>
        </w:rPr>
        <w:t>I = Set in</w:t>
      </w:r>
    </w:p>
    <w:p w14:paraId="5DE51645" w14:textId="07E05AC5" w:rsidR="00580627" w:rsidRPr="00FD17A4" w:rsidRDefault="00580627" w:rsidP="00580627">
      <w:pPr>
        <w:pStyle w:val="ListParagraph"/>
        <w:numPr>
          <w:ilvl w:val="0"/>
          <w:numId w:val="19"/>
        </w:numPr>
        <w:rPr>
          <w:rFonts w:cstheme="minorHAnsi"/>
        </w:rPr>
      </w:pPr>
      <w:r w:rsidRPr="00FD17A4">
        <w:rPr>
          <w:rFonts w:cstheme="minorHAnsi"/>
        </w:rPr>
        <w:t>O = Set Out</w:t>
      </w:r>
    </w:p>
    <w:p w14:paraId="4506DFF4" w14:textId="269180D3" w:rsidR="005D2541" w:rsidRPr="00FD17A4" w:rsidRDefault="005D2541" w:rsidP="00580627">
      <w:pPr>
        <w:pStyle w:val="ListParagraph"/>
        <w:numPr>
          <w:ilvl w:val="0"/>
          <w:numId w:val="19"/>
        </w:numPr>
        <w:rPr>
          <w:rFonts w:cstheme="minorHAnsi"/>
        </w:rPr>
      </w:pPr>
      <w:proofErr w:type="spellStart"/>
      <w:r w:rsidRPr="00FD17A4">
        <w:rPr>
          <w:rFonts w:cstheme="minorHAnsi"/>
        </w:rPr>
        <w:t>Opt</w:t>
      </w:r>
      <w:proofErr w:type="spellEnd"/>
      <w:r w:rsidRPr="00FD17A4">
        <w:rPr>
          <w:rFonts w:cstheme="minorHAnsi"/>
        </w:rPr>
        <w:t xml:space="preserve"> + X </w:t>
      </w:r>
      <w:r w:rsidR="009574B6" w:rsidRPr="00FD17A4">
        <w:rPr>
          <w:rFonts w:cstheme="minorHAnsi"/>
        </w:rPr>
        <w:t>=</w:t>
      </w:r>
      <w:r w:rsidRPr="00FD17A4">
        <w:rPr>
          <w:rFonts w:cstheme="minorHAnsi"/>
        </w:rPr>
        <w:t xml:space="preserve"> Clear In/Out</w:t>
      </w:r>
    </w:p>
    <w:p w14:paraId="6AC9A2B0" w14:textId="1CA02B53" w:rsidR="005D2541" w:rsidRPr="00FD17A4" w:rsidRDefault="005D2541" w:rsidP="00580627">
      <w:pPr>
        <w:pStyle w:val="ListParagraph"/>
        <w:numPr>
          <w:ilvl w:val="0"/>
          <w:numId w:val="19"/>
        </w:numPr>
        <w:rPr>
          <w:rFonts w:cstheme="minorHAnsi"/>
        </w:rPr>
      </w:pPr>
      <w:r w:rsidRPr="00FD17A4">
        <w:rPr>
          <w:rFonts w:cstheme="minorHAnsi"/>
        </w:rPr>
        <w:t>, (comma) = Insert</w:t>
      </w:r>
    </w:p>
    <w:p w14:paraId="47AACC25" w14:textId="3F9655E4" w:rsidR="005D2541" w:rsidRPr="00FD17A4" w:rsidRDefault="005D2541" w:rsidP="00580627">
      <w:pPr>
        <w:pStyle w:val="ListParagraph"/>
        <w:numPr>
          <w:ilvl w:val="0"/>
          <w:numId w:val="19"/>
        </w:numPr>
        <w:rPr>
          <w:rFonts w:cstheme="minorHAnsi"/>
        </w:rPr>
      </w:pPr>
      <w:r w:rsidRPr="00FD17A4">
        <w:rPr>
          <w:rFonts w:cstheme="minorHAnsi"/>
        </w:rPr>
        <w:t>. (period) = Overwrite</w:t>
      </w:r>
    </w:p>
    <w:p w14:paraId="0569EDC3" w14:textId="05C5871E" w:rsidR="009534A4" w:rsidRPr="00FD17A4" w:rsidRDefault="009534A4" w:rsidP="00580627">
      <w:pPr>
        <w:pStyle w:val="ListParagraph"/>
        <w:numPr>
          <w:ilvl w:val="0"/>
          <w:numId w:val="19"/>
        </w:numPr>
        <w:rPr>
          <w:rFonts w:cstheme="minorHAnsi"/>
        </w:rPr>
      </w:pPr>
      <w:r w:rsidRPr="00FD17A4">
        <w:rPr>
          <w:rFonts w:cstheme="minorHAnsi"/>
        </w:rPr>
        <w:t xml:space="preserve">+ </w:t>
      </w:r>
      <w:r w:rsidR="00666200" w:rsidRPr="00FD17A4">
        <w:rPr>
          <w:rFonts w:cstheme="minorHAnsi"/>
        </w:rPr>
        <w:t xml:space="preserve">= </w:t>
      </w:r>
      <w:r w:rsidRPr="00FD17A4">
        <w:rPr>
          <w:rFonts w:cstheme="minorHAnsi"/>
        </w:rPr>
        <w:t>Zoom into timeline</w:t>
      </w:r>
    </w:p>
    <w:p w14:paraId="5E757E63" w14:textId="123AEC8D" w:rsidR="009534A4" w:rsidRPr="00FD17A4" w:rsidRDefault="009534A4" w:rsidP="00580627">
      <w:pPr>
        <w:pStyle w:val="ListParagraph"/>
        <w:numPr>
          <w:ilvl w:val="0"/>
          <w:numId w:val="19"/>
        </w:numPr>
        <w:rPr>
          <w:rFonts w:cstheme="minorHAnsi"/>
        </w:rPr>
      </w:pPr>
      <w:r w:rsidRPr="00FD17A4">
        <w:rPr>
          <w:rFonts w:cstheme="minorHAnsi"/>
        </w:rPr>
        <w:t xml:space="preserve">- </w:t>
      </w:r>
      <w:r w:rsidR="00666200" w:rsidRPr="00FD17A4">
        <w:rPr>
          <w:rFonts w:cstheme="minorHAnsi"/>
        </w:rPr>
        <w:t xml:space="preserve">= </w:t>
      </w:r>
      <w:r w:rsidRPr="00FD17A4">
        <w:rPr>
          <w:rFonts w:cstheme="minorHAnsi"/>
        </w:rPr>
        <w:t>Zoom out timeline</w:t>
      </w:r>
    </w:p>
    <w:p w14:paraId="59ED38F1" w14:textId="5261A118" w:rsidR="009534A4" w:rsidRPr="00FD17A4" w:rsidRDefault="009534A4" w:rsidP="00580627">
      <w:pPr>
        <w:pStyle w:val="ListParagraph"/>
        <w:numPr>
          <w:ilvl w:val="0"/>
          <w:numId w:val="19"/>
        </w:numPr>
        <w:rPr>
          <w:rFonts w:cstheme="minorHAnsi"/>
        </w:rPr>
      </w:pPr>
      <w:r w:rsidRPr="00FD17A4">
        <w:rPr>
          <w:rFonts w:cstheme="minorHAnsi"/>
        </w:rPr>
        <w:t>V = Select Tool</w:t>
      </w:r>
    </w:p>
    <w:p w14:paraId="73471AE5" w14:textId="2FAED71E" w:rsidR="009534A4" w:rsidRPr="00FD17A4" w:rsidRDefault="009534A4" w:rsidP="00580627">
      <w:pPr>
        <w:pStyle w:val="ListParagraph"/>
        <w:numPr>
          <w:ilvl w:val="0"/>
          <w:numId w:val="19"/>
        </w:numPr>
        <w:rPr>
          <w:rFonts w:cstheme="minorHAnsi"/>
        </w:rPr>
      </w:pPr>
      <w:r w:rsidRPr="00FD17A4">
        <w:rPr>
          <w:rFonts w:cstheme="minorHAnsi"/>
        </w:rPr>
        <w:t>P = Pen Tool</w:t>
      </w:r>
    </w:p>
    <w:p w14:paraId="617F62BB" w14:textId="16ADE228" w:rsidR="00BF01BF" w:rsidRPr="00FD17A4" w:rsidRDefault="00BF01BF" w:rsidP="00580627">
      <w:pPr>
        <w:pStyle w:val="ListParagraph"/>
        <w:numPr>
          <w:ilvl w:val="0"/>
          <w:numId w:val="19"/>
        </w:numPr>
        <w:rPr>
          <w:rFonts w:cstheme="minorHAnsi"/>
        </w:rPr>
      </w:pPr>
      <w:r w:rsidRPr="00FD17A4">
        <w:rPr>
          <w:rFonts w:cstheme="minorHAnsi"/>
        </w:rPr>
        <w:t>C = Cut tool</w:t>
      </w:r>
    </w:p>
    <w:p w14:paraId="27C9C783" w14:textId="5913C1F3" w:rsidR="007D4EA0" w:rsidRPr="00FD17A4" w:rsidRDefault="007D4EA0" w:rsidP="00580627">
      <w:pPr>
        <w:pStyle w:val="ListParagraph"/>
        <w:numPr>
          <w:ilvl w:val="0"/>
          <w:numId w:val="19"/>
        </w:numPr>
        <w:rPr>
          <w:rFonts w:cstheme="minorHAnsi"/>
        </w:rPr>
      </w:pPr>
      <w:r w:rsidRPr="00FD17A4">
        <w:rPr>
          <w:rFonts w:cstheme="minorHAnsi"/>
        </w:rPr>
        <w:t>S = Snapping on/off</w:t>
      </w:r>
    </w:p>
    <w:p w14:paraId="66046828" w14:textId="7EA8FAB7" w:rsidR="007D4EA0" w:rsidRPr="00FD17A4" w:rsidRDefault="007D4EA0" w:rsidP="00580627">
      <w:pPr>
        <w:pStyle w:val="ListParagraph"/>
        <w:numPr>
          <w:ilvl w:val="0"/>
          <w:numId w:val="19"/>
        </w:numPr>
        <w:rPr>
          <w:rFonts w:cstheme="minorHAnsi"/>
        </w:rPr>
      </w:pPr>
      <w:r w:rsidRPr="00FD17A4">
        <w:rPr>
          <w:rFonts w:cstheme="minorHAnsi"/>
        </w:rPr>
        <w:t>Up arrow = Go to previous edit point</w:t>
      </w:r>
    </w:p>
    <w:p w14:paraId="33A73B50" w14:textId="3A1660D8" w:rsidR="007D4EA0" w:rsidRPr="00FD17A4" w:rsidRDefault="007D4EA0" w:rsidP="00580627">
      <w:pPr>
        <w:pStyle w:val="ListParagraph"/>
        <w:numPr>
          <w:ilvl w:val="0"/>
          <w:numId w:val="19"/>
        </w:numPr>
        <w:rPr>
          <w:rFonts w:cstheme="minorHAnsi"/>
        </w:rPr>
      </w:pPr>
      <w:r w:rsidRPr="00FD17A4">
        <w:rPr>
          <w:rFonts w:cstheme="minorHAnsi"/>
        </w:rPr>
        <w:t>Down arrow = Go to next edit point</w:t>
      </w:r>
    </w:p>
    <w:p w14:paraId="078E1A09" w14:textId="4C07D00B" w:rsidR="007D4EA0" w:rsidRPr="00FD17A4" w:rsidRDefault="007D4EA0" w:rsidP="00580627">
      <w:pPr>
        <w:pStyle w:val="ListParagraph"/>
        <w:numPr>
          <w:ilvl w:val="0"/>
          <w:numId w:val="19"/>
        </w:numPr>
        <w:rPr>
          <w:rFonts w:cstheme="minorHAnsi"/>
        </w:rPr>
      </w:pPr>
      <w:r w:rsidRPr="00FD17A4">
        <w:rPr>
          <w:rFonts w:cstheme="minorHAnsi"/>
        </w:rPr>
        <w:t>Left arrow = go back one frame</w:t>
      </w:r>
    </w:p>
    <w:p w14:paraId="62C50F89" w14:textId="0BF064E6" w:rsidR="007D4EA0" w:rsidRPr="00FD17A4" w:rsidRDefault="007D4EA0" w:rsidP="00580627">
      <w:pPr>
        <w:pStyle w:val="ListParagraph"/>
        <w:numPr>
          <w:ilvl w:val="0"/>
          <w:numId w:val="19"/>
        </w:numPr>
        <w:rPr>
          <w:rFonts w:cstheme="minorHAnsi"/>
        </w:rPr>
      </w:pPr>
      <w:r w:rsidRPr="00FD17A4">
        <w:rPr>
          <w:rFonts w:cstheme="minorHAnsi"/>
        </w:rPr>
        <w:t>Right arrow = G</w:t>
      </w:r>
      <w:r w:rsidR="00F26F78" w:rsidRPr="00FD17A4">
        <w:rPr>
          <w:rFonts w:cstheme="minorHAnsi"/>
        </w:rPr>
        <w:t>o</w:t>
      </w:r>
      <w:r w:rsidRPr="00FD17A4">
        <w:rPr>
          <w:rFonts w:cstheme="minorHAnsi"/>
        </w:rPr>
        <w:t xml:space="preserve"> right one frame</w:t>
      </w:r>
    </w:p>
    <w:p w14:paraId="0F3E5154" w14:textId="1E32B2EB" w:rsidR="00437B00" w:rsidRPr="00FD17A4" w:rsidRDefault="00B71AD0" w:rsidP="00BE3356">
      <w:pPr>
        <w:rPr>
          <w:rFonts w:cstheme="minorHAnsi"/>
        </w:rPr>
      </w:pPr>
      <w:r w:rsidRPr="00FD17A4">
        <w:rPr>
          <w:rFonts w:cstheme="minorHAnsi"/>
        </w:rPr>
        <w:lastRenderedPageBreak/>
        <w:t xml:space="preserve">Of course, the </w:t>
      </w:r>
      <w:proofErr w:type="spellStart"/>
      <w:r w:rsidRPr="00FD17A4">
        <w:rPr>
          <w:rFonts w:cstheme="minorHAnsi"/>
        </w:rPr>
        <w:t>Cmd</w:t>
      </w:r>
      <w:proofErr w:type="spellEnd"/>
      <w:r w:rsidRPr="00FD17A4">
        <w:rPr>
          <w:rFonts w:cstheme="minorHAnsi"/>
        </w:rPr>
        <w:t>/Ctrl + X, C and V will Cut, copy and paste.</w:t>
      </w:r>
    </w:p>
    <w:p w14:paraId="3F50E27E" w14:textId="4971228D" w:rsidR="00B71AD0" w:rsidRPr="00FD17A4" w:rsidRDefault="00B71AD0" w:rsidP="00BE3356">
      <w:pPr>
        <w:rPr>
          <w:rFonts w:cstheme="minorHAnsi"/>
        </w:rPr>
      </w:pPr>
      <w:r w:rsidRPr="00FD17A4">
        <w:rPr>
          <w:rFonts w:cstheme="minorHAnsi"/>
        </w:rPr>
        <w:t xml:space="preserve">And my favorite shortcut of them all is </w:t>
      </w:r>
      <w:proofErr w:type="spellStart"/>
      <w:r w:rsidRPr="00FD17A4">
        <w:rPr>
          <w:rFonts w:cstheme="minorHAnsi"/>
        </w:rPr>
        <w:t>Cmd</w:t>
      </w:r>
      <w:proofErr w:type="spellEnd"/>
      <w:r w:rsidRPr="00FD17A4">
        <w:rPr>
          <w:rFonts w:cstheme="minorHAnsi"/>
        </w:rPr>
        <w:t>/Ctrl + Z = Undo.</w:t>
      </w:r>
    </w:p>
    <w:p w14:paraId="144746FA" w14:textId="1A06B66B" w:rsidR="00B71AD0" w:rsidRPr="00FD17A4" w:rsidRDefault="00B71AD0" w:rsidP="00BE3356">
      <w:pPr>
        <w:rPr>
          <w:rFonts w:cstheme="minorHAnsi"/>
        </w:rPr>
      </w:pPr>
    </w:p>
    <w:p w14:paraId="0E90E092" w14:textId="20BF5752" w:rsidR="00F26F78" w:rsidRPr="00FD17A4" w:rsidRDefault="00F26F78" w:rsidP="00BE3356">
      <w:pPr>
        <w:rPr>
          <w:rFonts w:cstheme="minorHAnsi"/>
          <w:b/>
          <w:bCs/>
        </w:rPr>
      </w:pPr>
      <w:r w:rsidRPr="00FD17A4">
        <w:rPr>
          <w:rFonts w:cstheme="minorHAnsi"/>
          <w:b/>
          <w:bCs/>
        </w:rPr>
        <w:t xml:space="preserve">Source </w:t>
      </w:r>
      <w:r w:rsidR="00FB24A7" w:rsidRPr="00FD17A4">
        <w:rPr>
          <w:rFonts w:cstheme="minorHAnsi"/>
          <w:b/>
          <w:bCs/>
        </w:rPr>
        <w:t xml:space="preserve">Patching </w:t>
      </w:r>
      <w:r w:rsidRPr="00FD17A4">
        <w:rPr>
          <w:rFonts w:cstheme="minorHAnsi"/>
          <w:b/>
          <w:bCs/>
        </w:rPr>
        <w:t xml:space="preserve">and </w:t>
      </w:r>
      <w:r w:rsidR="00FB24A7" w:rsidRPr="00FD17A4">
        <w:rPr>
          <w:rFonts w:cstheme="minorHAnsi"/>
          <w:b/>
          <w:bCs/>
        </w:rPr>
        <w:t>Track Selection</w:t>
      </w:r>
      <w:r w:rsidRPr="00FD17A4">
        <w:rPr>
          <w:rFonts w:cstheme="minorHAnsi"/>
          <w:b/>
          <w:bCs/>
        </w:rPr>
        <w:t xml:space="preserve"> </w:t>
      </w:r>
      <w:r w:rsidR="00C96BC6" w:rsidRPr="00FD17A4">
        <w:rPr>
          <w:rFonts w:cstheme="minorHAnsi"/>
          <w:b/>
          <w:bCs/>
        </w:rPr>
        <w:t>Buttons</w:t>
      </w:r>
    </w:p>
    <w:p w14:paraId="20811926" w14:textId="13AE891F" w:rsidR="00C96BC6" w:rsidRPr="00FD17A4" w:rsidRDefault="00C96BC6" w:rsidP="00BE3356">
      <w:pPr>
        <w:rPr>
          <w:rFonts w:cstheme="minorHAnsi"/>
        </w:rPr>
      </w:pPr>
    </w:p>
    <w:p w14:paraId="29CF1439" w14:textId="130E1771" w:rsidR="00C96BC6" w:rsidRPr="00FD17A4" w:rsidRDefault="00C96BC6" w:rsidP="00BE3356">
      <w:pPr>
        <w:rPr>
          <w:rFonts w:cstheme="minorHAnsi"/>
        </w:rPr>
      </w:pPr>
      <w:r w:rsidRPr="00FD17A4">
        <w:rPr>
          <w:rFonts w:cstheme="minorHAnsi"/>
        </w:rPr>
        <w:t xml:space="preserve">The buttons on the left show </w:t>
      </w:r>
      <w:r w:rsidR="000D037C" w:rsidRPr="00FD17A4">
        <w:rPr>
          <w:rFonts w:cstheme="minorHAnsi"/>
        </w:rPr>
        <w:t>available</w:t>
      </w:r>
      <w:r w:rsidRPr="00FD17A4">
        <w:rPr>
          <w:rFonts w:cstheme="minorHAnsi"/>
        </w:rPr>
        <w:t xml:space="preserve"> source tracks</w:t>
      </w:r>
      <w:r w:rsidR="000D037C" w:rsidRPr="00FD17A4">
        <w:rPr>
          <w:rFonts w:cstheme="minorHAnsi"/>
        </w:rPr>
        <w:t xml:space="preserve"> of whatever media you have selected</w:t>
      </w:r>
      <w:r w:rsidRPr="00FD17A4">
        <w:rPr>
          <w:rFonts w:cstheme="minorHAnsi"/>
        </w:rPr>
        <w:t>. You can turn these off and on</w:t>
      </w:r>
      <w:r w:rsidR="000D037C" w:rsidRPr="00FD17A4">
        <w:rPr>
          <w:rFonts w:cstheme="minorHAnsi"/>
        </w:rPr>
        <w:t xml:space="preserve"> and drag them to target tracks (called patching)</w:t>
      </w:r>
      <w:r w:rsidRPr="00FD17A4">
        <w:rPr>
          <w:rFonts w:cstheme="minorHAnsi"/>
        </w:rPr>
        <w:t>. The</w:t>
      </w:r>
      <w:r w:rsidR="000D037C" w:rsidRPr="00FD17A4">
        <w:rPr>
          <w:rFonts w:cstheme="minorHAnsi"/>
        </w:rPr>
        <w:t xml:space="preserve"> buttons on the right turn off and on (record enable) target tracks.</w:t>
      </w:r>
    </w:p>
    <w:p w14:paraId="0EB58911" w14:textId="77777777" w:rsidR="000D037C" w:rsidRPr="00FD17A4" w:rsidRDefault="000D037C" w:rsidP="00BE3356">
      <w:pPr>
        <w:rPr>
          <w:rFonts w:cstheme="minorHAnsi"/>
        </w:rPr>
      </w:pPr>
    </w:p>
    <w:p w14:paraId="03849985" w14:textId="324FA0CB" w:rsidR="000D037C" w:rsidRPr="00FD17A4" w:rsidRDefault="000D037C" w:rsidP="00BE3356">
      <w:pPr>
        <w:rPr>
          <w:rFonts w:cstheme="minorHAnsi"/>
        </w:rPr>
      </w:pPr>
      <w:r w:rsidRPr="00FD17A4">
        <w:rPr>
          <w:rFonts w:cstheme="minorHAnsi"/>
        </w:rPr>
        <w:fldChar w:fldCharType="begin"/>
      </w:r>
      <w:r w:rsidRPr="00FD17A4">
        <w:rPr>
          <w:rFonts w:cstheme="minorHAnsi"/>
        </w:rPr>
        <w:instrText xml:space="preserve"> INCLUDEPICTURE "/var/folders/3_/_1xbfdt963q8k_pwrhbsbct80000gn/T/com.microsoft.Word/WebArchiveCopyPasteTempFiles/1357706_Source%20Patching.PNG" \* MERGEFORMATINET </w:instrText>
      </w:r>
      <w:r w:rsidRPr="00FD17A4">
        <w:rPr>
          <w:rFonts w:cstheme="minorHAnsi"/>
        </w:rPr>
        <w:fldChar w:fldCharType="separate"/>
      </w:r>
      <w:r w:rsidRPr="00FD17A4">
        <w:rPr>
          <w:rFonts w:cstheme="minorHAnsi"/>
          <w:noProof/>
        </w:rPr>
        <w:drawing>
          <wp:inline distT="0" distB="0" distL="0" distR="0" wp14:anchorId="2B412943" wp14:editId="70922984">
            <wp:extent cx="6172200" cy="5526405"/>
            <wp:effectExtent l="0" t="0" r="0" b="0"/>
            <wp:docPr id="5" name="Picture 5" descr="Solved: Insert button of the source window doen`t work win... - Adobe  Support Community - 9528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ved: Insert button of the source window doen`t work win... - Adobe  Support Community - 95281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72200" cy="5526405"/>
                    </a:xfrm>
                    <a:prstGeom prst="rect">
                      <a:avLst/>
                    </a:prstGeom>
                    <a:noFill/>
                    <a:ln>
                      <a:noFill/>
                    </a:ln>
                  </pic:spPr>
                </pic:pic>
              </a:graphicData>
            </a:graphic>
          </wp:inline>
        </w:drawing>
      </w:r>
      <w:r w:rsidRPr="00FD17A4">
        <w:rPr>
          <w:rFonts w:cstheme="minorHAnsi"/>
        </w:rPr>
        <w:fldChar w:fldCharType="end"/>
      </w:r>
    </w:p>
    <w:p w14:paraId="46192C67" w14:textId="7F4835A9" w:rsidR="009A476A" w:rsidRPr="00FD17A4" w:rsidRDefault="009A476A" w:rsidP="00BE3356">
      <w:pPr>
        <w:rPr>
          <w:rFonts w:cstheme="minorHAnsi"/>
        </w:rPr>
      </w:pPr>
    </w:p>
    <w:p w14:paraId="103F823E" w14:textId="59D57420" w:rsidR="009A476A" w:rsidRPr="00FD17A4" w:rsidRDefault="000D037C" w:rsidP="00BE3356">
      <w:pPr>
        <w:rPr>
          <w:rFonts w:cstheme="minorHAnsi"/>
          <w:b/>
          <w:bCs/>
        </w:rPr>
      </w:pPr>
      <w:r w:rsidRPr="00FD17A4">
        <w:rPr>
          <w:rFonts w:cstheme="minorHAnsi"/>
          <w:b/>
          <w:bCs/>
        </w:rPr>
        <w:t>Black</w:t>
      </w:r>
    </w:p>
    <w:p w14:paraId="6CD4E1D0" w14:textId="3DE7E1DF" w:rsidR="000D037C" w:rsidRPr="00FD17A4" w:rsidRDefault="000D037C" w:rsidP="00BE3356">
      <w:pPr>
        <w:rPr>
          <w:rFonts w:cstheme="minorHAnsi"/>
        </w:rPr>
      </w:pPr>
    </w:p>
    <w:p w14:paraId="03D104DA" w14:textId="64DBBD31" w:rsidR="000D037C" w:rsidRPr="00FD17A4" w:rsidRDefault="000D037C" w:rsidP="00BE3356">
      <w:pPr>
        <w:rPr>
          <w:rFonts w:cstheme="minorHAnsi"/>
        </w:rPr>
      </w:pPr>
      <w:r w:rsidRPr="00FD17A4">
        <w:rPr>
          <w:rFonts w:cstheme="minorHAnsi"/>
        </w:rPr>
        <w:t xml:space="preserve">All </w:t>
      </w:r>
      <w:r w:rsidR="00314850" w:rsidRPr="00FD17A4">
        <w:rPr>
          <w:rFonts w:cstheme="minorHAnsi"/>
        </w:rPr>
        <w:t>television</w:t>
      </w:r>
      <w:r w:rsidRPr="00FD17A4">
        <w:rPr>
          <w:rFonts w:cstheme="minorHAnsi"/>
        </w:rPr>
        <w:t xml:space="preserve"> and film projects must start and end in black. </w:t>
      </w:r>
      <w:r w:rsidR="001C7BA0" w:rsidRPr="00FD17A4">
        <w:rPr>
          <w:rFonts w:cstheme="minorHAnsi"/>
        </w:rPr>
        <w:t>While the display will show black if there is no media, this is not actual black. To create black footage, right-click in the project window or a bin and select “New Item/Black Video”</w:t>
      </w:r>
      <w:r w:rsidR="00314850" w:rsidRPr="00FD17A4">
        <w:rPr>
          <w:rFonts w:cstheme="minorHAnsi"/>
        </w:rPr>
        <w:t>. This will create black media that you can use at the beginning and end of your project- and anywhere else you need black.</w:t>
      </w:r>
    </w:p>
    <w:p w14:paraId="5CF5FFF4" w14:textId="0F3AE08C" w:rsidR="00191DD0" w:rsidRPr="00FD17A4" w:rsidRDefault="00083FEC" w:rsidP="00BE3356">
      <w:pPr>
        <w:rPr>
          <w:rFonts w:cstheme="minorHAnsi"/>
          <w:b/>
          <w:bCs/>
        </w:rPr>
      </w:pPr>
      <w:r w:rsidRPr="00FD17A4">
        <w:rPr>
          <w:rFonts w:cstheme="minorHAnsi"/>
          <w:b/>
          <w:bCs/>
        </w:rPr>
        <w:lastRenderedPageBreak/>
        <w:t xml:space="preserve">Simple </w:t>
      </w:r>
      <w:r w:rsidR="00264EFC" w:rsidRPr="00FD17A4">
        <w:rPr>
          <w:rFonts w:cstheme="minorHAnsi"/>
          <w:b/>
          <w:bCs/>
        </w:rPr>
        <w:t>Exporting in Premiere</w:t>
      </w:r>
    </w:p>
    <w:p w14:paraId="7CD30EBB" w14:textId="47E926A0" w:rsidR="00264EFC" w:rsidRPr="00FD17A4" w:rsidRDefault="00264EFC" w:rsidP="00BE3356">
      <w:pPr>
        <w:rPr>
          <w:rFonts w:cstheme="minorHAnsi"/>
        </w:rPr>
      </w:pPr>
    </w:p>
    <w:p w14:paraId="567BAA5B" w14:textId="7EC47390" w:rsidR="00264EFC" w:rsidRPr="00FD17A4" w:rsidRDefault="00264EFC" w:rsidP="00BE3356">
      <w:pPr>
        <w:rPr>
          <w:rFonts w:cstheme="minorHAnsi"/>
        </w:rPr>
      </w:pPr>
      <w:r w:rsidRPr="00FD17A4">
        <w:rPr>
          <w:rFonts w:cstheme="minorHAnsi"/>
        </w:rPr>
        <w:t>When you want to export your sequence, first check to make sure the Work Area spans the length of your sequence, or alternatively, set in and out points (I and O)</w:t>
      </w:r>
      <w:r w:rsidR="009A793F" w:rsidRPr="00FD17A4">
        <w:rPr>
          <w:rFonts w:cstheme="minorHAnsi"/>
        </w:rPr>
        <w:t xml:space="preserve"> at the beginning and end of your sequence</w:t>
      </w:r>
      <w:r w:rsidRPr="00FD17A4">
        <w:rPr>
          <w:rFonts w:cstheme="minorHAnsi"/>
        </w:rPr>
        <w:t xml:space="preserve">.  </w:t>
      </w:r>
      <w:r w:rsidR="00065BA7" w:rsidRPr="00FD17A4">
        <w:rPr>
          <w:rFonts w:cstheme="minorHAnsi"/>
        </w:rPr>
        <w:t xml:space="preserve">(Did you </w:t>
      </w:r>
      <w:r w:rsidRPr="00FD17A4">
        <w:rPr>
          <w:rFonts w:cstheme="minorHAnsi"/>
        </w:rPr>
        <w:t xml:space="preserve">remember to start and end </w:t>
      </w:r>
      <w:r w:rsidR="00CF7DDD" w:rsidRPr="00FD17A4">
        <w:rPr>
          <w:rFonts w:cstheme="minorHAnsi"/>
        </w:rPr>
        <w:t xml:space="preserve">your sequence </w:t>
      </w:r>
      <w:r w:rsidRPr="00FD17A4">
        <w:rPr>
          <w:rFonts w:cstheme="minorHAnsi"/>
        </w:rPr>
        <w:t>in black</w:t>
      </w:r>
      <w:r w:rsidR="00065BA7" w:rsidRPr="00FD17A4">
        <w:rPr>
          <w:rFonts w:cstheme="minorHAnsi"/>
        </w:rPr>
        <w:t>?)</w:t>
      </w:r>
    </w:p>
    <w:p w14:paraId="35576E46" w14:textId="77777777" w:rsidR="00264EFC" w:rsidRPr="00FD17A4" w:rsidRDefault="00264EFC" w:rsidP="00BE3356">
      <w:pPr>
        <w:rPr>
          <w:rFonts w:cstheme="minorHAnsi"/>
        </w:rPr>
      </w:pPr>
    </w:p>
    <w:p w14:paraId="06FF6ED2" w14:textId="43594837" w:rsidR="00264EFC" w:rsidRPr="00FD17A4" w:rsidRDefault="00264EFC" w:rsidP="00BE3356">
      <w:pPr>
        <w:rPr>
          <w:rFonts w:cstheme="minorHAnsi"/>
        </w:rPr>
      </w:pPr>
      <w:proofErr w:type="spellStart"/>
      <w:r w:rsidRPr="00FD17A4">
        <w:rPr>
          <w:rFonts w:cstheme="minorHAnsi"/>
        </w:rPr>
        <w:t>Cmd</w:t>
      </w:r>
      <w:proofErr w:type="spellEnd"/>
      <w:r w:rsidRPr="00FD17A4">
        <w:rPr>
          <w:rFonts w:cstheme="minorHAnsi"/>
        </w:rPr>
        <w:t>/Ctrl + M will take you to the export window</w:t>
      </w:r>
      <w:r w:rsidR="00065BA7" w:rsidRPr="00FD17A4">
        <w:rPr>
          <w:rFonts w:cstheme="minorHAnsi"/>
        </w:rPr>
        <w:t>- or click on Export in the top left workspace setting.</w:t>
      </w:r>
    </w:p>
    <w:p w14:paraId="533441FE" w14:textId="16D48937" w:rsidR="00065BA7" w:rsidRPr="00FD17A4" w:rsidRDefault="00065BA7" w:rsidP="00BE3356">
      <w:pPr>
        <w:rPr>
          <w:rFonts w:cstheme="minorHAnsi"/>
        </w:rPr>
      </w:pPr>
    </w:p>
    <w:p w14:paraId="72A0B195" w14:textId="63000C07" w:rsidR="00065BA7" w:rsidRPr="00FD17A4" w:rsidRDefault="00065BA7" w:rsidP="00BE3356">
      <w:pPr>
        <w:rPr>
          <w:rFonts w:cstheme="minorHAnsi"/>
        </w:rPr>
      </w:pPr>
      <w:r w:rsidRPr="00FD17A4">
        <w:rPr>
          <w:rFonts w:cstheme="minorHAnsi"/>
        </w:rPr>
        <w:t>Give it a unique File Name- and choose a location that makes sense and that you have permission to write to (E.g., your media folder).</w:t>
      </w:r>
    </w:p>
    <w:p w14:paraId="02D6771B" w14:textId="78A3FCC1" w:rsidR="00065BA7" w:rsidRPr="00FD17A4" w:rsidRDefault="00065BA7" w:rsidP="00BE3356">
      <w:pPr>
        <w:rPr>
          <w:rFonts w:cstheme="minorHAnsi"/>
        </w:rPr>
      </w:pPr>
    </w:p>
    <w:p w14:paraId="46246FED" w14:textId="095DFFE2" w:rsidR="00065BA7" w:rsidRPr="00FD17A4" w:rsidRDefault="00065BA7" w:rsidP="00BE3356">
      <w:pPr>
        <w:rPr>
          <w:rFonts w:cstheme="minorHAnsi"/>
        </w:rPr>
      </w:pPr>
      <w:r w:rsidRPr="00FD17A4">
        <w:rPr>
          <w:rFonts w:cstheme="minorHAnsi"/>
        </w:rPr>
        <w:t xml:space="preserve">You can choose a preset from the </w:t>
      </w:r>
      <w:r w:rsidR="00CF7DDD" w:rsidRPr="00FD17A4">
        <w:rPr>
          <w:rFonts w:cstheme="minorHAnsi"/>
        </w:rPr>
        <w:t>left-hand</w:t>
      </w:r>
      <w:r w:rsidRPr="00FD17A4">
        <w:rPr>
          <w:rFonts w:cstheme="minorHAnsi"/>
        </w:rPr>
        <w:t xml:space="preserve"> </w:t>
      </w:r>
      <w:r w:rsidR="00CF7DDD" w:rsidRPr="00FD17A4">
        <w:rPr>
          <w:rFonts w:cstheme="minorHAnsi"/>
        </w:rPr>
        <w:t>categories or</w:t>
      </w:r>
      <w:r w:rsidRPr="00FD17A4">
        <w:rPr>
          <w:rFonts w:cstheme="minorHAnsi"/>
        </w:rPr>
        <w:t xml:space="preserve"> choose “</w:t>
      </w:r>
      <w:r w:rsidR="005113EE" w:rsidRPr="00FD17A4">
        <w:rPr>
          <w:rFonts w:cstheme="minorHAnsi"/>
        </w:rPr>
        <w:t>Match sequence preview settings”, which exports to match your precise sequence settings (codec, frame rate, and resolution). So, if your sequence is setup perfectly- use this! Other good choices include “</w:t>
      </w:r>
      <w:r w:rsidRPr="00FD17A4">
        <w:rPr>
          <w:rFonts w:cstheme="minorHAnsi"/>
        </w:rPr>
        <w:t>Match Source – Adaptive High Bitrate</w:t>
      </w:r>
      <w:r w:rsidR="005113EE" w:rsidRPr="00FD17A4">
        <w:rPr>
          <w:rFonts w:cstheme="minorHAnsi"/>
        </w:rPr>
        <w:t>”, or “Match Source (Rewrap)”.</w:t>
      </w:r>
      <w:r w:rsidRPr="00FD17A4">
        <w:rPr>
          <w:rFonts w:cstheme="minorHAnsi"/>
        </w:rPr>
        <w:t xml:space="preserve"> While there are lots of formats to choose from, you can use H.264 if you want to create a file </w:t>
      </w:r>
      <w:r w:rsidR="00CF7DDD" w:rsidRPr="00FD17A4">
        <w:rPr>
          <w:rFonts w:cstheme="minorHAnsi"/>
        </w:rPr>
        <w:t xml:space="preserve">suitable </w:t>
      </w:r>
      <w:r w:rsidRPr="00FD17A4">
        <w:rPr>
          <w:rFonts w:cstheme="minorHAnsi"/>
        </w:rPr>
        <w:t xml:space="preserve">for playback in class or YouTube or Vimeo. </w:t>
      </w:r>
    </w:p>
    <w:p w14:paraId="60F9E235" w14:textId="6D67F08E" w:rsidR="00264EFC" w:rsidRPr="00FD17A4" w:rsidRDefault="00264EFC" w:rsidP="00BE3356">
      <w:pPr>
        <w:rPr>
          <w:rFonts w:cstheme="minorHAnsi"/>
        </w:rPr>
      </w:pPr>
    </w:p>
    <w:p w14:paraId="4784679B" w14:textId="2A0B3782" w:rsidR="00264EFC" w:rsidRPr="00FD17A4" w:rsidRDefault="00264EFC" w:rsidP="00BE3356">
      <w:pPr>
        <w:rPr>
          <w:rFonts w:cstheme="minorHAnsi"/>
        </w:rPr>
      </w:pPr>
      <w:r w:rsidRPr="00FD17A4">
        <w:rPr>
          <w:rFonts w:cstheme="minorHAnsi"/>
        </w:rPr>
        <w:t>Underneath the Preview window, check to make sure your preferred range is selected (Work Area or Source In/Out).</w:t>
      </w:r>
    </w:p>
    <w:p w14:paraId="0B5D3CD0" w14:textId="092E893B" w:rsidR="00CF7DDD" w:rsidRPr="00FD17A4" w:rsidRDefault="00CF7DDD" w:rsidP="00BE3356">
      <w:pPr>
        <w:rPr>
          <w:rFonts w:cstheme="minorHAnsi"/>
        </w:rPr>
      </w:pPr>
    </w:p>
    <w:p w14:paraId="595343EB" w14:textId="233CBF8B" w:rsidR="00CF7DDD" w:rsidRPr="00FD17A4" w:rsidRDefault="00CF7DDD" w:rsidP="00BE3356">
      <w:pPr>
        <w:rPr>
          <w:rFonts w:cstheme="minorHAnsi"/>
        </w:rPr>
      </w:pPr>
      <w:r w:rsidRPr="00FD17A4">
        <w:rPr>
          <w:rFonts w:cstheme="minorHAnsi"/>
        </w:rPr>
        <w:t>Click on the Export button</w:t>
      </w:r>
    </w:p>
    <w:p w14:paraId="4F537AD6" w14:textId="77777777" w:rsidR="00CF7DDD" w:rsidRPr="00FD17A4" w:rsidRDefault="00CF7DDD" w:rsidP="00BE3356">
      <w:pPr>
        <w:rPr>
          <w:rFonts w:cstheme="minorHAnsi"/>
        </w:rPr>
      </w:pPr>
    </w:p>
    <w:p w14:paraId="6807ED77" w14:textId="3E8354A8" w:rsidR="00CF7DDD" w:rsidRPr="00FD17A4" w:rsidRDefault="00CF7DDD" w:rsidP="00BE3356">
      <w:pPr>
        <w:rPr>
          <w:rFonts w:cstheme="minorHAnsi"/>
        </w:rPr>
      </w:pPr>
      <w:r w:rsidRPr="00FD17A4">
        <w:rPr>
          <w:rFonts w:cstheme="minorHAnsi"/>
        </w:rPr>
        <w:t>Check your media file</w:t>
      </w:r>
    </w:p>
    <w:p w14:paraId="0333A953" w14:textId="17B19AB9" w:rsidR="00CF7DDD" w:rsidRPr="00FD17A4" w:rsidRDefault="00CF7DDD" w:rsidP="00BE3356">
      <w:pPr>
        <w:rPr>
          <w:rFonts w:cstheme="minorHAnsi"/>
        </w:rPr>
      </w:pPr>
    </w:p>
    <w:p w14:paraId="13895971" w14:textId="27DC38BA" w:rsidR="007A1B74" w:rsidRPr="00FD17A4" w:rsidRDefault="007A1B74" w:rsidP="00BE3356">
      <w:pPr>
        <w:rPr>
          <w:rFonts w:cstheme="minorHAnsi"/>
        </w:rPr>
      </w:pPr>
      <w:r w:rsidRPr="00FD17A4">
        <w:rPr>
          <w:rFonts w:cstheme="minorHAnsi"/>
        </w:rPr>
        <w:t xml:space="preserve">Lastly, </w:t>
      </w:r>
      <w:r w:rsidRPr="00FD17A4">
        <w:rPr>
          <w:rFonts w:cstheme="minorHAnsi"/>
          <w:b/>
          <w:bCs/>
        </w:rPr>
        <w:t xml:space="preserve">I’ve uploaded a copy of this last section “Simple Exporting in Premiere” </w:t>
      </w:r>
      <w:r w:rsidR="00F71530" w:rsidRPr="00FD17A4">
        <w:rPr>
          <w:rFonts w:cstheme="minorHAnsi"/>
          <w:b/>
          <w:bCs/>
        </w:rPr>
        <w:t>as a</w:t>
      </w:r>
      <w:r w:rsidRPr="00FD17A4">
        <w:rPr>
          <w:rFonts w:cstheme="minorHAnsi"/>
          <w:b/>
          <w:bCs/>
        </w:rPr>
        <w:t xml:space="preserve"> Canvas </w:t>
      </w:r>
      <w:r w:rsidR="00F71530" w:rsidRPr="00FD17A4">
        <w:rPr>
          <w:rFonts w:cstheme="minorHAnsi"/>
          <w:b/>
          <w:bCs/>
        </w:rPr>
        <w:t>Announcement</w:t>
      </w:r>
      <w:r w:rsidRPr="00FD17A4">
        <w:rPr>
          <w:rFonts w:cstheme="minorHAnsi"/>
          <w:b/>
          <w:bCs/>
        </w:rPr>
        <w:t>.</w:t>
      </w:r>
    </w:p>
    <w:p w14:paraId="773DD98D" w14:textId="1ACFF0CF" w:rsidR="007A1B74" w:rsidRPr="00FD17A4" w:rsidRDefault="007A1B74" w:rsidP="00BE3356">
      <w:pPr>
        <w:rPr>
          <w:rFonts w:cstheme="minorHAnsi"/>
        </w:rPr>
      </w:pPr>
    </w:p>
    <w:p w14:paraId="3655EEF8" w14:textId="4B893CFC" w:rsidR="007A1B74" w:rsidRPr="00FD17A4" w:rsidRDefault="007A1B74" w:rsidP="00BE3356">
      <w:pPr>
        <w:rPr>
          <w:rFonts w:cstheme="minorHAnsi"/>
        </w:rPr>
      </w:pPr>
      <w:r w:rsidRPr="00FD17A4">
        <w:rPr>
          <w:rFonts w:cstheme="minorHAnsi"/>
        </w:rPr>
        <w:t>And you can always review the announcement</w:t>
      </w:r>
      <w:r w:rsidR="005670E1" w:rsidRPr="00FD17A4">
        <w:rPr>
          <w:rFonts w:cstheme="minorHAnsi"/>
        </w:rPr>
        <w:t>s section in Canvas</w:t>
      </w:r>
      <w:r w:rsidRPr="00FD17A4">
        <w:rPr>
          <w:rFonts w:cstheme="minorHAnsi"/>
        </w:rPr>
        <w:t xml:space="preserve"> to review this and other </w:t>
      </w:r>
      <w:r w:rsidR="005670E1" w:rsidRPr="00FD17A4">
        <w:rPr>
          <w:rFonts w:cstheme="minorHAnsi"/>
        </w:rPr>
        <w:t xml:space="preserve">weekly </w:t>
      </w:r>
      <w:r w:rsidRPr="00FD17A4">
        <w:rPr>
          <w:rFonts w:cstheme="minorHAnsi"/>
        </w:rPr>
        <w:t>lecture notes.</w:t>
      </w:r>
    </w:p>
    <w:p w14:paraId="62C73A15" w14:textId="77777777" w:rsidR="00FD17A4" w:rsidRPr="00FD17A4" w:rsidRDefault="00FD17A4" w:rsidP="00BE3356">
      <w:pPr>
        <w:rPr>
          <w:rFonts w:cstheme="minorHAnsi"/>
        </w:rPr>
      </w:pPr>
    </w:p>
    <w:p w14:paraId="3CA4BC22" w14:textId="1218AFF6" w:rsidR="00FD17A4" w:rsidRPr="00FD17A4" w:rsidRDefault="00FD17A4" w:rsidP="00BE3356">
      <w:pPr>
        <w:rPr>
          <w:rFonts w:cstheme="minorHAnsi"/>
          <w:b/>
          <w:bCs/>
        </w:rPr>
      </w:pPr>
      <w:r w:rsidRPr="00FD17A4">
        <w:rPr>
          <w:rFonts w:cstheme="minorHAnsi"/>
          <w:b/>
          <w:bCs/>
        </w:rPr>
        <w:t>Canvas Question (the real one) for Monday, February 17:</w:t>
      </w:r>
    </w:p>
    <w:p w14:paraId="50A224A4" w14:textId="77777777" w:rsidR="00FD17A4" w:rsidRDefault="00FD17A4" w:rsidP="00BE3356">
      <w:pPr>
        <w:rPr>
          <w:rFonts w:cstheme="minorHAnsi"/>
          <w:color w:val="000000"/>
        </w:rPr>
      </w:pPr>
    </w:p>
    <w:p w14:paraId="292DB624" w14:textId="343AD8F6" w:rsidR="00FD17A4" w:rsidRPr="00FD17A4" w:rsidRDefault="00FD17A4" w:rsidP="00BE3356">
      <w:pPr>
        <w:rPr>
          <w:rFonts w:cstheme="minorHAnsi"/>
        </w:rPr>
      </w:pPr>
      <w:r w:rsidRPr="00FD17A4">
        <w:rPr>
          <w:rFonts w:cstheme="minorHAnsi"/>
          <w:color w:val="000000"/>
        </w:rPr>
        <w:t>These 3 keys are right next to each other and will play backwards, pause, and play forwards What three keys are these?</w:t>
      </w:r>
    </w:p>
    <w:p w14:paraId="586D7844" w14:textId="77777777" w:rsidR="00FD17A4" w:rsidRPr="00FD17A4" w:rsidRDefault="00FD17A4" w:rsidP="00BE3356">
      <w:pPr>
        <w:rPr>
          <w:rFonts w:cstheme="minorHAnsi"/>
        </w:rPr>
      </w:pPr>
    </w:p>
    <w:p w14:paraId="0D9BA907" w14:textId="27B038E0" w:rsidR="00264EFC" w:rsidRPr="00FD17A4" w:rsidRDefault="00264EFC" w:rsidP="00BE3356">
      <w:pPr>
        <w:rPr>
          <w:rFonts w:cstheme="minorHAnsi"/>
        </w:rPr>
      </w:pPr>
    </w:p>
    <w:p w14:paraId="2E82C038" w14:textId="77777777" w:rsidR="00264EFC" w:rsidRPr="00FD17A4" w:rsidRDefault="00264EFC" w:rsidP="00BE3356">
      <w:pPr>
        <w:rPr>
          <w:rFonts w:cstheme="minorHAnsi"/>
        </w:rPr>
      </w:pPr>
    </w:p>
    <w:p w14:paraId="1A197740" w14:textId="5E00801B" w:rsidR="00264EFC" w:rsidRPr="00FD17A4" w:rsidRDefault="00264EFC" w:rsidP="00BE3356">
      <w:pPr>
        <w:rPr>
          <w:rFonts w:cstheme="minorHAnsi"/>
        </w:rPr>
      </w:pPr>
    </w:p>
    <w:p w14:paraId="543F6BF1" w14:textId="77777777" w:rsidR="00264EFC" w:rsidRPr="00FD17A4" w:rsidRDefault="00264EFC" w:rsidP="00BE3356">
      <w:pPr>
        <w:rPr>
          <w:rFonts w:cstheme="minorHAnsi"/>
        </w:rPr>
      </w:pPr>
    </w:p>
    <w:sectPr w:rsidR="00264EFC" w:rsidRPr="00FD17A4" w:rsidSect="00E65113">
      <w:pgSz w:w="12240" w:h="15840"/>
      <w:pgMar w:top="1138" w:right="1080" w:bottom="1051"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3F21"/>
    <w:multiLevelType w:val="hybridMultilevel"/>
    <w:tmpl w:val="4C86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E5468"/>
    <w:multiLevelType w:val="hybridMultilevel"/>
    <w:tmpl w:val="DF98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86B2D"/>
    <w:multiLevelType w:val="hybridMultilevel"/>
    <w:tmpl w:val="F508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0A79"/>
    <w:multiLevelType w:val="hybridMultilevel"/>
    <w:tmpl w:val="FA7A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C4EA0"/>
    <w:multiLevelType w:val="hybridMultilevel"/>
    <w:tmpl w:val="3268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41C81"/>
    <w:multiLevelType w:val="hybridMultilevel"/>
    <w:tmpl w:val="D80E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7235E"/>
    <w:multiLevelType w:val="hybridMultilevel"/>
    <w:tmpl w:val="F84E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F3028"/>
    <w:multiLevelType w:val="multilevel"/>
    <w:tmpl w:val="7664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090014"/>
    <w:multiLevelType w:val="hybridMultilevel"/>
    <w:tmpl w:val="5370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42B14"/>
    <w:multiLevelType w:val="hybridMultilevel"/>
    <w:tmpl w:val="D438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B49B4"/>
    <w:multiLevelType w:val="hybridMultilevel"/>
    <w:tmpl w:val="7FC0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728B7"/>
    <w:multiLevelType w:val="hybridMultilevel"/>
    <w:tmpl w:val="487C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E5189"/>
    <w:multiLevelType w:val="hybridMultilevel"/>
    <w:tmpl w:val="834C9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A15259"/>
    <w:multiLevelType w:val="hybridMultilevel"/>
    <w:tmpl w:val="BEC2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16F59"/>
    <w:multiLevelType w:val="hybridMultilevel"/>
    <w:tmpl w:val="FEFA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811CFD"/>
    <w:multiLevelType w:val="hybridMultilevel"/>
    <w:tmpl w:val="9D5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E51B1"/>
    <w:multiLevelType w:val="multilevel"/>
    <w:tmpl w:val="615A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7E7A86"/>
    <w:multiLevelType w:val="hybridMultilevel"/>
    <w:tmpl w:val="6922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9315F8"/>
    <w:multiLevelType w:val="hybridMultilevel"/>
    <w:tmpl w:val="1E6C5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577B9B"/>
    <w:multiLevelType w:val="hybridMultilevel"/>
    <w:tmpl w:val="5F30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252135">
    <w:abstractNumId w:val="19"/>
  </w:num>
  <w:num w:numId="2" w16cid:durableId="1864246157">
    <w:abstractNumId w:val="3"/>
  </w:num>
  <w:num w:numId="3" w16cid:durableId="596718701">
    <w:abstractNumId w:val="1"/>
  </w:num>
  <w:num w:numId="4" w16cid:durableId="316156036">
    <w:abstractNumId w:val="17"/>
  </w:num>
  <w:num w:numId="5" w16cid:durableId="567962907">
    <w:abstractNumId w:val="7"/>
  </w:num>
  <w:num w:numId="6" w16cid:durableId="1802654467">
    <w:abstractNumId w:val="16"/>
  </w:num>
  <w:num w:numId="7" w16cid:durableId="992293928">
    <w:abstractNumId w:val="4"/>
  </w:num>
  <w:num w:numId="8" w16cid:durableId="2068995095">
    <w:abstractNumId w:val="6"/>
  </w:num>
  <w:num w:numId="9" w16cid:durableId="1897475484">
    <w:abstractNumId w:val="0"/>
  </w:num>
  <w:num w:numId="10" w16cid:durableId="537281191">
    <w:abstractNumId w:val="11"/>
  </w:num>
  <w:num w:numId="11" w16cid:durableId="2109765836">
    <w:abstractNumId w:val="15"/>
  </w:num>
  <w:num w:numId="12" w16cid:durableId="311829967">
    <w:abstractNumId w:val="5"/>
  </w:num>
  <w:num w:numId="13" w16cid:durableId="2058969085">
    <w:abstractNumId w:val="9"/>
  </w:num>
  <w:num w:numId="14" w16cid:durableId="1636106956">
    <w:abstractNumId w:val="2"/>
  </w:num>
  <w:num w:numId="15" w16cid:durableId="1559199508">
    <w:abstractNumId w:val="14"/>
  </w:num>
  <w:num w:numId="16" w16cid:durableId="1315598484">
    <w:abstractNumId w:val="8"/>
  </w:num>
  <w:num w:numId="17" w16cid:durableId="78212728">
    <w:abstractNumId w:val="10"/>
  </w:num>
  <w:num w:numId="18" w16cid:durableId="2141222626">
    <w:abstractNumId w:val="18"/>
  </w:num>
  <w:num w:numId="19" w16cid:durableId="583493384">
    <w:abstractNumId w:val="13"/>
  </w:num>
  <w:num w:numId="20" w16cid:durableId="7910958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F0"/>
    <w:rsid w:val="000204B4"/>
    <w:rsid w:val="0002278B"/>
    <w:rsid w:val="000335F0"/>
    <w:rsid w:val="00050380"/>
    <w:rsid w:val="00065BA7"/>
    <w:rsid w:val="000676DC"/>
    <w:rsid w:val="00083FEC"/>
    <w:rsid w:val="000B3951"/>
    <w:rsid w:val="000D037C"/>
    <w:rsid w:val="000D0FB2"/>
    <w:rsid w:val="00113E77"/>
    <w:rsid w:val="00122A5D"/>
    <w:rsid w:val="00164FA7"/>
    <w:rsid w:val="00170320"/>
    <w:rsid w:val="0017471D"/>
    <w:rsid w:val="00191DD0"/>
    <w:rsid w:val="001A4F10"/>
    <w:rsid w:val="001B6A90"/>
    <w:rsid w:val="001C7BA0"/>
    <w:rsid w:val="001E1C46"/>
    <w:rsid w:val="001E4AC0"/>
    <w:rsid w:val="00211728"/>
    <w:rsid w:val="0022026F"/>
    <w:rsid w:val="00222C1C"/>
    <w:rsid w:val="00233C01"/>
    <w:rsid w:val="0024315A"/>
    <w:rsid w:val="002433E9"/>
    <w:rsid w:val="00252BD6"/>
    <w:rsid w:val="002546B2"/>
    <w:rsid w:val="00255CF7"/>
    <w:rsid w:val="00264086"/>
    <w:rsid w:val="00264EFC"/>
    <w:rsid w:val="00273B15"/>
    <w:rsid w:val="00276B95"/>
    <w:rsid w:val="002A1F6A"/>
    <w:rsid w:val="002A31BD"/>
    <w:rsid w:val="002A7980"/>
    <w:rsid w:val="002C6547"/>
    <w:rsid w:val="002E4B14"/>
    <w:rsid w:val="002F385C"/>
    <w:rsid w:val="00314850"/>
    <w:rsid w:val="003218F2"/>
    <w:rsid w:val="003338F5"/>
    <w:rsid w:val="003654C2"/>
    <w:rsid w:val="003758AA"/>
    <w:rsid w:val="003B4FF9"/>
    <w:rsid w:val="003D02D6"/>
    <w:rsid w:val="003F34D8"/>
    <w:rsid w:val="00401BFE"/>
    <w:rsid w:val="00426D16"/>
    <w:rsid w:val="0043171B"/>
    <w:rsid w:val="004327C7"/>
    <w:rsid w:val="00437B00"/>
    <w:rsid w:val="004542A8"/>
    <w:rsid w:val="004962EF"/>
    <w:rsid w:val="004F55FE"/>
    <w:rsid w:val="004F6F7A"/>
    <w:rsid w:val="005113EE"/>
    <w:rsid w:val="00520A87"/>
    <w:rsid w:val="00521DD0"/>
    <w:rsid w:val="00522104"/>
    <w:rsid w:val="00524E4C"/>
    <w:rsid w:val="00530AEA"/>
    <w:rsid w:val="00543241"/>
    <w:rsid w:val="0054480C"/>
    <w:rsid w:val="00564055"/>
    <w:rsid w:val="005670E1"/>
    <w:rsid w:val="00573714"/>
    <w:rsid w:val="00580627"/>
    <w:rsid w:val="005A5B3F"/>
    <w:rsid w:val="005B3F0B"/>
    <w:rsid w:val="005C5730"/>
    <w:rsid w:val="005D2541"/>
    <w:rsid w:val="005F400D"/>
    <w:rsid w:val="006015D7"/>
    <w:rsid w:val="006220B9"/>
    <w:rsid w:val="00622DE8"/>
    <w:rsid w:val="006255F0"/>
    <w:rsid w:val="00633E67"/>
    <w:rsid w:val="006604A8"/>
    <w:rsid w:val="00666200"/>
    <w:rsid w:val="006741BC"/>
    <w:rsid w:val="00674517"/>
    <w:rsid w:val="00685764"/>
    <w:rsid w:val="00692192"/>
    <w:rsid w:val="006A0F7A"/>
    <w:rsid w:val="006A135F"/>
    <w:rsid w:val="006D653C"/>
    <w:rsid w:val="00705B42"/>
    <w:rsid w:val="0072278E"/>
    <w:rsid w:val="007320D5"/>
    <w:rsid w:val="00732725"/>
    <w:rsid w:val="00750832"/>
    <w:rsid w:val="007871F1"/>
    <w:rsid w:val="007A0BF4"/>
    <w:rsid w:val="007A148D"/>
    <w:rsid w:val="007A1B74"/>
    <w:rsid w:val="007D487D"/>
    <w:rsid w:val="007D4EA0"/>
    <w:rsid w:val="008112D8"/>
    <w:rsid w:val="00823ECA"/>
    <w:rsid w:val="008441BE"/>
    <w:rsid w:val="0085581E"/>
    <w:rsid w:val="008769DD"/>
    <w:rsid w:val="008973C9"/>
    <w:rsid w:val="008A2909"/>
    <w:rsid w:val="008B5B92"/>
    <w:rsid w:val="008C577D"/>
    <w:rsid w:val="008F4A81"/>
    <w:rsid w:val="008F633F"/>
    <w:rsid w:val="00920954"/>
    <w:rsid w:val="0094138B"/>
    <w:rsid w:val="00943605"/>
    <w:rsid w:val="00951790"/>
    <w:rsid w:val="009534A4"/>
    <w:rsid w:val="009574B6"/>
    <w:rsid w:val="009A201D"/>
    <w:rsid w:val="009A476A"/>
    <w:rsid w:val="009A793F"/>
    <w:rsid w:val="009B2B30"/>
    <w:rsid w:val="009C6985"/>
    <w:rsid w:val="00A053B9"/>
    <w:rsid w:val="00A565BC"/>
    <w:rsid w:val="00A6401A"/>
    <w:rsid w:val="00A77CE8"/>
    <w:rsid w:val="00A80DA4"/>
    <w:rsid w:val="00A9484F"/>
    <w:rsid w:val="00AA12C9"/>
    <w:rsid w:val="00AB0DD6"/>
    <w:rsid w:val="00AB1514"/>
    <w:rsid w:val="00AB55C8"/>
    <w:rsid w:val="00AB6EEA"/>
    <w:rsid w:val="00AE3D25"/>
    <w:rsid w:val="00B04FEF"/>
    <w:rsid w:val="00B22917"/>
    <w:rsid w:val="00B23CC4"/>
    <w:rsid w:val="00B2631F"/>
    <w:rsid w:val="00B26900"/>
    <w:rsid w:val="00B54FE2"/>
    <w:rsid w:val="00B71AD0"/>
    <w:rsid w:val="00B7489B"/>
    <w:rsid w:val="00BC749A"/>
    <w:rsid w:val="00BE3356"/>
    <w:rsid w:val="00BE7191"/>
    <w:rsid w:val="00BF01BF"/>
    <w:rsid w:val="00C22157"/>
    <w:rsid w:val="00C2230F"/>
    <w:rsid w:val="00C25488"/>
    <w:rsid w:val="00C34ACB"/>
    <w:rsid w:val="00C43471"/>
    <w:rsid w:val="00C444D7"/>
    <w:rsid w:val="00C85CE1"/>
    <w:rsid w:val="00C96BC6"/>
    <w:rsid w:val="00CC0CEF"/>
    <w:rsid w:val="00CD4DAD"/>
    <w:rsid w:val="00CE148B"/>
    <w:rsid w:val="00CF17A1"/>
    <w:rsid w:val="00CF7A04"/>
    <w:rsid w:val="00CF7DDD"/>
    <w:rsid w:val="00D054B6"/>
    <w:rsid w:val="00D10CE1"/>
    <w:rsid w:val="00D15C9A"/>
    <w:rsid w:val="00D64127"/>
    <w:rsid w:val="00D73CA3"/>
    <w:rsid w:val="00D817AC"/>
    <w:rsid w:val="00D916C6"/>
    <w:rsid w:val="00DC7A35"/>
    <w:rsid w:val="00DD6F0D"/>
    <w:rsid w:val="00DE52DF"/>
    <w:rsid w:val="00DF48E9"/>
    <w:rsid w:val="00E0231D"/>
    <w:rsid w:val="00E22721"/>
    <w:rsid w:val="00E64780"/>
    <w:rsid w:val="00E65113"/>
    <w:rsid w:val="00EA236D"/>
    <w:rsid w:val="00EA3473"/>
    <w:rsid w:val="00EC197A"/>
    <w:rsid w:val="00EC374E"/>
    <w:rsid w:val="00ED6583"/>
    <w:rsid w:val="00EE0EB2"/>
    <w:rsid w:val="00EE2C8B"/>
    <w:rsid w:val="00EF362D"/>
    <w:rsid w:val="00F016DD"/>
    <w:rsid w:val="00F01F18"/>
    <w:rsid w:val="00F26F78"/>
    <w:rsid w:val="00F34F6C"/>
    <w:rsid w:val="00F479D2"/>
    <w:rsid w:val="00F71530"/>
    <w:rsid w:val="00F75586"/>
    <w:rsid w:val="00F9255B"/>
    <w:rsid w:val="00FA0165"/>
    <w:rsid w:val="00FA2838"/>
    <w:rsid w:val="00FA3AB2"/>
    <w:rsid w:val="00FB10A6"/>
    <w:rsid w:val="00FB24A7"/>
    <w:rsid w:val="00FD17A4"/>
    <w:rsid w:val="00FE24C8"/>
    <w:rsid w:val="00FE3362"/>
    <w:rsid w:val="00FF6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35ED88"/>
  <w15:chartTrackingRefBased/>
  <w15:docId w15:val="{D39290C2-3021-4544-B5DF-4748C9C2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B14"/>
    <w:rPr>
      <w:color w:val="0563C1" w:themeColor="hyperlink"/>
      <w:u w:val="single"/>
    </w:rPr>
  </w:style>
  <w:style w:type="character" w:styleId="UnresolvedMention">
    <w:name w:val="Unresolved Mention"/>
    <w:basedOn w:val="DefaultParagraphFont"/>
    <w:uiPriority w:val="99"/>
    <w:semiHidden/>
    <w:unhideWhenUsed/>
    <w:rsid w:val="002E4B14"/>
    <w:rPr>
      <w:color w:val="605E5C"/>
      <w:shd w:val="clear" w:color="auto" w:fill="E1DFDD"/>
    </w:rPr>
  </w:style>
  <w:style w:type="paragraph" w:styleId="ListParagraph">
    <w:name w:val="List Paragraph"/>
    <w:basedOn w:val="Normal"/>
    <w:uiPriority w:val="34"/>
    <w:qFormat/>
    <w:rsid w:val="002E4B14"/>
    <w:pPr>
      <w:ind w:left="720"/>
      <w:contextualSpacing/>
    </w:pPr>
  </w:style>
  <w:style w:type="table" w:styleId="TableGrid">
    <w:name w:val="Table Grid"/>
    <w:basedOn w:val="TableNormal"/>
    <w:uiPriority w:val="39"/>
    <w:rsid w:val="00633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C749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C749A"/>
  </w:style>
  <w:style w:type="character" w:styleId="Strong">
    <w:name w:val="Strong"/>
    <w:basedOn w:val="DefaultParagraphFont"/>
    <w:uiPriority w:val="22"/>
    <w:qFormat/>
    <w:rsid w:val="00BC749A"/>
    <w:rPr>
      <w:b/>
      <w:bCs/>
    </w:rPr>
  </w:style>
  <w:style w:type="character" w:styleId="FollowedHyperlink">
    <w:name w:val="FollowedHyperlink"/>
    <w:basedOn w:val="DefaultParagraphFont"/>
    <w:uiPriority w:val="99"/>
    <w:semiHidden/>
    <w:unhideWhenUsed/>
    <w:rsid w:val="00FF6C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54065">
      <w:bodyDiv w:val="1"/>
      <w:marLeft w:val="0"/>
      <w:marRight w:val="0"/>
      <w:marTop w:val="0"/>
      <w:marBottom w:val="0"/>
      <w:divBdr>
        <w:top w:val="none" w:sz="0" w:space="0" w:color="auto"/>
        <w:left w:val="none" w:sz="0" w:space="0" w:color="auto"/>
        <w:bottom w:val="none" w:sz="0" w:space="0" w:color="auto"/>
        <w:right w:val="none" w:sz="0" w:space="0" w:color="auto"/>
      </w:divBdr>
      <w:divsChild>
        <w:div w:id="1904292728">
          <w:marLeft w:val="0"/>
          <w:marRight w:val="0"/>
          <w:marTop w:val="0"/>
          <w:marBottom w:val="0"/>
          <w:divBdr>
            <w:top w:val="none" w:sz="0" w:space="0" w:color="auto"/>
            <w:left w:val="none" w:sz="0" w:space="0" w:color="auto"/>
            <w:bottom w:val="none" w:sz="0" w:space="0" w:color="auto"/>
            <w:right w:val="none" w:sz="0" w:space="0" w:color="auto"/>
          </w:divBdr>
        </w:div>
        <w:div w:id="541409754">
          <w:marLeft w:val="0"/>
          <w:marRight w:val="0"/>
          <w:marTop w:val="0"/>
          <w:marBottom w:val="0"/>
          <w:divBdr>
            <w:top w:val="none" w:sz="0" w:space="0" w:color="auto"/>
            <w:left w:val="none" w:sz="0" w:space="0" w:color="auto"/>
            <w:bottom w:val="none" w:sz="0" w:space="0" w:color="auto"/>
            <w:right w:val="none" w:sz="0" w:space="0" w:color="auto"/>
          </w:divBdr>
        </w:div>
        <w:div w:id="1727097206">
          <w:marLeft w:val="0"/>
          <w:marRight w:val="0"/>
          <w:marTop w:val="0"/>
          <w:marBottom w:val="0"/>
          <w:divBdr>
            <w:top w:val="none" w:sz="0" w:space="0" w:color="auto"/>
            <w:left w:val="none" w:sz="0" w:space="0" w:color="auto"/>
            <w:bottom w:val="none" w:sz="0" w:space="0" w:color="auto"/>
            <w:right w:val="none" w:sz="0" w:space="0" w:color="auto"/>
          </w:divBdr>
        </w:div>
      </w:divsChild>
    </w:div>
    <w:div w:id="169411801">
      <w:bodyDiv w:val="1"/>
      <w:marLeft w:val="0"/>
      <w:marRight w:val="0"/>
      <w:marTop w:val="0"/>
      <w:marBottom w:val="0"/>
      <w:divBdr>
        <w:top w:val="none" w:sz="0" w:space="0" w:color="auto"/>
        <w:left w:val="none" w:sz="0" w:space="0" w:color="auto"/>
        <w:bottom w:val="none" w:sz="0" w:space="0" w:color="auto"/>
        <w:right w:val="none" w:sz="0" w:space="0" w:color="auto"/>
      </w:divBdr>
    </w:div>
    <w:div w:id="758260378">
      <w:bodyDiv w:val="1"/>
      <w:marLeft w:val="0"/>
      <w:marRight w:val="0"/>
      <w:marTop w:val="0"/>
      <w:marBottom w:val="0"/>
      <w:divBdr>
        <w:top w:val="none" w:sz="0" w:space="0" w:color="auto"/>
        <w:left w:val="none" w:sz="0" w:space="0" w:color="auto"/>
        <w:bottom w:val="none" w:sz="0" w:space="0" w:color="auto"/>
        <w:right w:val="none" w:sz="0" w:space="0" w:color="auto"/>
      </w:divBdr>
    </w:div>
    <w:div w:id="1142847097">
      <w:bodyDiv w:val="1"/>
      <w:marLeft w:val="0"/>
      <w:marRight w:val="0"/>
      <w:marTop w:val="0"/>
      <w:marBottom w:val="0"/>
      <w:divBdr>
        <w:top w:val="none" w:sz="0" w:space="0" w:color="auto"/>
        <w:left w:val="none" w:sz="0" w:space="0" w:color="auto"/>
        <w:bottom w:val="none" w:sz="0" w:space="0" w:color="auto"/>
        <w:right w:val="none" w:sz="0" w:space="0" w:color="auto"/>
      </w:divBdr>
      <w:divsChild>
        <w:div w:id="234824224">
          <w:blockQuote w:val="1"/>
          <w:marLeft w:val="720"/>
          <w:marRight w:val="720"/>
          <w:marTop w:val="100"/>
          <w:marBottom w:val="100"/>
          <w:divBdr>
            <w:top w:val="none" w:sz="0" w:space="0" w:color="auto"/>
            <w:left w:val="none" w:sz="0" w:space="0" w:color="auto"/>
            <w:bottom w:val="none" w:sz="0" w:space="0" w:color="auto"/>
            <w:right w:val="none" w:sz="0" w:space="0" w:color="auto"/>
          </w:divBdr>
        </w:div>
        <w:div w:id="468976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556388">
      <w:bodyDiv w:val="1"/>
      <w:marLeft w:val="0"/>
      <w:marRight w:val="0"/>
      <w:marTop w:val="0"/>
      <w:marBottom w:val="0"/>
      <w:divBdr>
        <w:top w:val="none" w:sz="0" w:space="0" w:color="auto"/>
        <w:left w:val="none" w:sz="0" w:space="0" w:color="auto"/>
        <w:bottom w:val="none" w:sz="0" w:space="0" w:color="auto"/>
        <w:right w:val="none" w:sz="0" w:space="0" w:color="auto"/>
      </w:divBdr>
    </w:div>
    <w:div w:id="1692681032">
      <w:bodyDiv w:val="1"/>
      <w:marLeft w:val="0"/>
      <w:marRight w:val="0"/>
      <w:marTop w:val="0"/>
      <w:marBottom w:val="0"/>
      <w:divBdr>
        <w:top w:val="none" w:sz="0" w:space="0" w:color="auto"/>
        <w:left w:val="none" w:sz="0" w:space="0" w:color="auto"/>
        <w:bottom w:val="none" w:sz="0" w:space="0" w:color="auto"/>
        <w:right w:val="none" w:sz="0" w:space="0" w:color="auto"/>
      </w:divBdr>
    </w:div>
    <w:div w:id="18539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x.adobe.com/premiere-pro/using/keyboard-shortcuts.html"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px.adobe.com/premiere-pro/tutorials.html" TargetMode="Externa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helpx.adobe.com/premiere-pro/using/keyboard-shortcuts.html" TargetMode="External"/><Relationship Id="rId1" Type="http://schemas.openxmlformats.org/officeDocument/2006/relationships/numbering" Target="numbering.xml"/><Relationship Id="rId6" Type="http://schemas.openxmlformats.org/officeDocument/2006/relationships/hyperlink" Target="http://vimeo.com/73560634" TargetMode="External"/><Relationship Id="rId11" Type="http://schemas.openxmlformats.org/officeDocument/2006/relationships/hyperlink" Target="https://www.econtechnologies.com/" TargetMode="External"/><Relationship Id="rId5" Type="http://schemas.openxmlformats.org/officeDocument/2006/relationships/hyperlink" Target="https://iu.mediaspace.kaltura.com/media/t/1_59nv8yta" TargetMode="Externa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meo.com/76513972"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Krause, James R</dc:creator>
  <cp:keywords/>
  <dc:description/>
  <cp:lastModifiedBy>Krause, James R</cp:lastModifiedBy>
  <cp:revision>6</cp:revision>
  <dcterms:created xsi:type="dcterms:W3CDTF">2025-02-17T14:57:00Z</dcterms:created>
  <dcterms:modified xsi:type="dcterms:W3CDTF">2025-02-17T21:57:00Z</dcterms:modified>
</cp:coreProperties>
</file>